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152" w:rsidRPr="004D70CA" w:rsidRDefault="00023152" w:rsidP="004D70CA">
      <w:pPr>
        <w:pStyle w:val="Titolo4"/>
        <w:rPr>
          <w:rFonts w:ascii="Georgia" w:hAnsi="Georgia"/>
          <w:sz w:val="24"/>
          <w:szCs w:val="24"/>
        </w:rPr>
      </w:pPr>
      <w:r w:rsidRPr="004D70CA">
        <w:rPr>
          <w:rFonts w:ascii="Georgia" w:hAnsi="Georgia"/>
          <w:sz w:val="24"/>
          <w:szCs w:val="24"/>
        </w:rPr>
        <w:t>La vita nello Spirito, per diventare ed essere coppia</w:t>
      </w:r>
    </w:p>
    <w:p w:rsidR="00023152" w:rsidRPr="004D70CA" w:rsidRDefault="00023152" w:rsidP="004D70CA">
      <w:pPr>
        <w:jc w:val="both"/>
        <w:rPr>
          <w:rFonts w:ascii="Georgia" w:hAnsi="Georgia" w:cs="Arial"/>
          <w:sz w:val="24"/>
          <w:szCs w:val="24"/>
        </w:rPr>
      </w:pPr>
    </w:p>
    <w:p w:rsidR="00023152" w:rsidRPr="004D70CA" w:rsidRDefault="00023152" w:rsidP="004D70CA">
      <w:pPr>
        <w:jc w:val="both"/>
        <w:rPr>
          <w:rFonts w:ascii="Georgia" w:hAnsi="Georgia" w:cs="Arial"/>
          <w:sz w:val="24"/>
          <w:szCs w:val="24"/>
        </w:rPr>
      </w:pPr>
      <w:r w:rsidRPr="004D70CA">
        <w:rPr>
          <w:rFonts w:ascii="Georgia" w:hAnsi="Georgia" w:cs="Arial"/>
          <w:sz w:val="24"/>
          <w:szCs w:val="24"/>
        </w:rPr>
        <w:t xml:space="preserve">don Gianpaolo </w:t>
      </w:r>
      <w:proofErr w:type="spellStart"/>
      <w:r w:rsidRPr="004D70CA">
        <w:rPr>
          <w:rFonts w:ascii="Georgia" w:hAnsi="Georgia" w:cs="Arial"/>
          <w:sz w:val="24"/>
          <w:szCs w:val="24"/>
        </w:rPr>
        <w:t>Bernabini</w:t>
      </w:r>
      <w:proofErr w:type="spellEnd"/>
      <w:r w:rsidRPr="004D70CA">
        <w:rPr>
          <w:rFonts w:ascii="Georgia" w:hAnsi="Georgia" w:cs="Arial"/>
          <w:sz w:val="24"/>
          <w:szCs w:val="24"/>
        </w:rPr>
        <w:t>**</w:t>
      </w:r>
    </w:p>
    <w:p w:rsidR="00023152" w:rsidRPr="004D70CA" w:rsidRDefault="00023152" w:rsidP="004D70CA">
      <w:pPr>
        <w:jc w:val="both"/>
        <w:rPr>
          <w:rFonts w:ascii="Georgia" w:hAnsi="Georgia" w:cs="Arial"/>
          <w:sz w:val="24"/>
          <w:szCs w:val="24"/>
        </w:rPr>
      </w:pPr>
    </w:p>
    <w:p w:rsidR="00023152" w:rsidRPr="004D70CA" w:rsidRDefault="00023152" w:rsidP="004D70CA">
      <w:pPr>
        <w:ind w:firstLine="360"/>
        <w:jc w:val="both"/>
        <w:rPr>
          <w:rFonts w:ascii="Georgia" w:hAnsi="Georgia" w:cs="Arial"/>
          <w:sz w:val="24"/>
          <w:szCs w:val="24"/>
        </w:rPr>
      </w:pPr>
      <w:r w:rsidRPr="004D70CA">
        <w:rPr>
          <w:rFonts w:ascii="Georgia" w:hAnsi="Georgia" w:cs="Arial"/>
          <w:sz w:val="24"/>
          <w:szCs w:val="24"/>
        </w:rPr>
        <w:t>In questi ultimi decenni la riflessione teologica sulla spiritualità coniugale si è fatta più intensa e precisa, soprattutto per l’ampio e fecondo magistero di Giovanni Paolo II intorno ai temi della nuzialità. L’approfondimento delle fonti bibliche ha portato anche ad una lettura della Parola di Dio in chiave sponsale, e ha fatto si che molti testi della Scrittura sono diventati fondanti per una Spiritualità di coppia. Proprio a partire dal famoso brano della lettera di S. Paolo agli Efesini (</w:t>
      </w:r>
      <w:proofErr w:type="spellStart"/>
      <w:r w:rsidRPr="004D70CA">
        <w:rPr>
          <w:rFonts w:ascii="Georgia" w:hAnsi="Georgia" w:cs="Arial"/>
          <w:i/>
          <w:sz w:val="24"/>
          <w:szCs w:val="24"/>
        </w:rPr>
        <w:t>Ef</w:t>
      </w:r>
      <w:proofErr w:type="spellEnd"/>
      <w:r w:rsidRPr="004D70CA">
        <w:rPr>
          <w:rFonts w:ascii="Georgia" w:hAnsi="Georgia" w:cs="Arial"/>
          <w:sz w:val="24"/>
          <w:szCs w:val="24"/>
        </w:rPr>
        <w:t>. 5,22-33) proviamo a precisare alcuni temi teologico-spirituali, e a declinarli nella vita della coppia.</w:t>
      </w:r>
    </w:p>
    <w:p w:rsidR="00023152" w:rsidRPr="004D70CA" w:rsidRDefault="00023152" w:rsidP="004D70CA">
      <w:pPr>
        <w:ind w:firstLine="360"/>
        <w:jc w:val="both"/>
        <w:rPr>
          <w:rFonts w:ascii="Georgia" w:hAnsi="Georgia" w:cs="Arial"/>
          <w:sz w:val="24"/>
          <w:szCs w:val="24"/>
        </w:rPr>
      </w:pPr>
      <w:r w:rsidRPr="004D70CA">
        <w:rPr>
          <w:rFonts w:ascii="Georgia" w:hAnsi="Georgia" w:cs="Arial"/>
          <w:sz w:val="24"/>
          <w:szCs w:val="24"/>
        </w:rPr>
        <w:t xml:space="preserve">Quando l’Apostolo vuole descrivere il significato del matrimonio cristiano, ha certamente come punto di partenza la realtà dell’amore sponsale fra Cristo e la Chiesa, e “legge” il matrimonio in questa prospettiva, offrendo alle prime comunità cristiane gli elementi fondativi per la futura riflessione sul Sacramento del matrimonio. In particolare l’Apostolo usa una parola che diventerà importantissima nella vita liturgica e nella successiva speculazione, la parola «mistero»; dice infatti in </w:t>
      </w:r>
      <w:proofErr w:type="spellStart"/>
      <w:r w:rsidRPr="004D70CA">
        <w:rPr>
          <w:rFonts w:ascii="Georgia" w:hAnsi="Georgia" w:cs="Arial"/>
          <w:i/>
          <w:sz w:val="24"/>
          <w:szCs w:val="24"/>
        </w:rPr>
        <w:t>Ef</w:t>
      </w:r>
      <w:proofErr w:type="spellEnd"/>
      <w:r w:rsidRPr="004D70CA">
        <w:rPr>
          <w:rFonts w:ascii="Georgia" w:hAnsi="Georgia" w:cs="Arial"/>
          <w:sz w:val="24"/>
          <w:szCs w:val="24"/>
        </w:rPr>
        <w:t xml:space="preserve"> 5,32, riferendosi al matrimonio: «Questo mistero è grande, lo dico in riferimento a Cristo e alla Chiesa». Definisce il matrimonio come «mistero grande». La stessa parola «mistero» era già presente nel grande inno che apre la lettera, in riferimento alla centralità di Cristo nel disegno salvifico del Padre. Leggiamo infatti in </w:t>
      </w:r>
      <w:proofErr w:type="spellStart"/>
      <w:r w:rsidRPr="004D70CA">
        <w:rPr>
          <w:rFonts w:ascii="Georgia" w:hAnsi="Georgia" w:cs="Arial"/>
          <w:i/>
          <w:sz w:val="24"/>
          <w:szCs w:val="24"/>
        </w:rPr>
        <w:t>Ef</w:t>
      </w:r>
      <w:proofErr w:type="spellEnd"/>
      <w:r w:rsidRPr="004D70CA">
        <w:rPr>
          <w:rFonts w:ascii="Georgia" w:hAnsi="Georgia" w:cs="Arial"/>
          <w:i/>
          <w:sz w:val="24"/>
          <w:szCs w:val="24"/>
        </w:rPr>
        <w:t xml:space="preserve"> </w:t>
      </w:r>
      <w:r w:rsidRPr="004D70CA">
        <w:rPr>
          <w:rFonts w:ascii="Georgia" w:hAnsi="Georgia" w:cs="Arial"/>
          <w:sz w:val="24"/>
          <w:szCs w:val="24"/>
        </w:rPr>
        <w:t>1,9-10 «il mistero della sua volontà […] il disegno cioè di ricapitolare in Cristo tutte le cose». Nel nostro linguaggio corrente il termine «mistero» indica un enigma, qualcosa di incomprensibile. In S. Paolo invece il termine fa riferimento ad una realtà immensa, profonda, che supera la capacità dell’uomo. L’uomo può immergersi in questa realtà, farne esperienza, conoscerla, anche se essa è sempre più grande di lui. In particolare la parola «mistero» riferita a Gesù (</w:t>
      </w:r>
      <w:proofErr w:type="spellStart"/>
      <w:r w:rsidRPr="004D70CA">
        <w:rPr>
          <w:rFonts w:ascii="Georgia" w:hAnsi="Georgia" w:cs="Arial"/>
          <w:i/>
          <w:sz w:val="24"/>
          <w:szCs w:val="24"/>
        </w:rPr>
        <w:t>Ef</w:t>
      </w:r>
      <w:proofErr w:type="spellEnd"/>
      <w:r w:rsidRPr="004D70CA">
        <w:rPr>
          <w:rFonts w:ascii="Georgia" w:hAnsi="Georgia" w:cs="Arial"/>
          <w:i/>
          <w:sz w:val="24"/>
          <w:szCs w:val="24"/>
        </w:rPr>
        <w:t>.</w:t>
      </w:r>
      <w:r w:rsidRPr="004D70CA">
        <w:rPr>
          <w:rFonts w:ascii="Georgia" w:hAnsi="Georgia" w:cs="Arial"/>
          <w:sz w:val="24"/>
          <w:szCs w:val="24"/>
        </w:rPr>
        <w:t xml:space="preserve"> 1,10) vuole indicare la realtà umana dell’uomo Gesù, toccata dalla Divinità, riempita di presenza Divina. Quando S. Paolo afferma che il matrimonio è «mistero», per analogia intende la stessa cosa: una realtà umana toccata dal Divino, riempita di presenza Divina, una realtà umana e Divina, l’amore umano innestato nell’amore Divino. Ma quando noi diciamo realtà Divina, quel Divino che ci ha rivelato Gesù, il Dio che ci ha fatto conoscere Gesù, è il Dio Trinitario, l’unico Dio in tre Persone. Dio è comunione di Persone che si amano, è relazione tra Persone. Il mistero nuziale, il Sacramento del Matrimonio, ha la sua radice, il suo fondamento nella vita Divina della Trinità. Ma per riconoscere questa grandezza, questa realtà meravigliosa che il matrimonio comporta, è necessario coltivare una capacità del cuore, un’attitudine interiore, occorre fare un cammino spirituale. Proviamo a declinare questo mistero nuziale nella vita degli sposi, secondo tre prospettive. </w:t>
      </w:r>
    </w:p>
    <w:p w:rsidR="00023152" w:rsidRPr="004D70CA" w:rsidRDefault="00023152" w:rsidP="004D70CA">
      <w:pPr>
        <w:jc w:val="both"/>
        <w:rPr>
          <w:rFonts w:ascii="Georgia" w:hAnsi="Georgia" w:cs="Arial"/>
          <w:sz w:val="24"/>
          <w:szCs w:val="24"/>
        </w:rPr>
      </w:pPr>
    </w:p>
    <w:p w:rsidR="00023152" w:rsidRPr="004D70CA" w:rsidRDefault="00023152" w:rsidP="004D70CA">
      <w:pPr>
        <w:jc w:val="both"/>
        <w:rPr>
          <w:rFonts w:ascii="Georgia" w:hAnsi="Georgia" w:cs="Arial"/>
          <w:sz w:val="24"/>
          <w:szCs w:val="24"/>
        </w:rPr>
      </w:pPr>
      <w:r w:rsidRPr="004D70CA">
        <w:rPr>
          <w:rFonts w:ascii="Georgia" w:hAnsi="Georgia" w:cs="Arial"/>
          <w:sz w:val="24"/>
          <w:szCs w:val="24"/>
        </w:rPr>
        <w:t>I</w:t>
      </w:r>
      <w:r w:rsidRPr="004D70CA">
        <w:rPr>
          <w:rFonts w:ascii="Georgia" w:hAnsi="Georgia" w:cs="Arial"/>
          <w:smallCaps/>
          <w:sz w:val="24"/>
          <w:szCs w:val="24"/>
        </w:rPr>
        <w:t>. Riscoprire il volto di Cristo dietro il volto del proprio coniuge</w:t>
      </w:r>
    </w:p>
    <w:p w:rsidR="00023152" w:rsidRPr="004D70CA" w:rsidRDefault="00023152" w:rsidP="004D70CA">
      <w:pPr>
        <w:jc w:val="both"/>
        <w:rPr>
          <w:rFonts w:ascii="Georgia" w:hAnsi="Georgia" w:cs="Arial"/>
          <w:sz w:val="24"/>
          <w:szCs w:val="24"/>
        </w:rPr>
      </w:pPr>
      <w:r w:rsidRPr="004D70CA">
        <w:rPr>
          <w:rFonts w:ascii="Georgia" w:hAnsi="Georgia" w:cs="Arial"/>
          <w:sz w:val="24"/>
          <w:szCs w:val="24"/>
        </w:rPr>
        <w:t xml:space="preserve">Noi sappiamo come l’amore, l’innamorarsi, risveglia dentro il cuore dell’uomo una promessa di felicità, un desiderio di pienezza. Ben poche altre cose hanno questa portata, sanno di risvegliare nel cuore dell’uomo la sensazione di poter essere felici. Così nasce verso l’altro una attesa grande, per cui viene avvertito il bene più vero, colui che sarà capace di rendermi felice. Il problema è che questo desiderio di felicità è così immenso che inevitabilmente si scontra con i limiti e la fragilità dell’altro. Stanno l’uno davanti all’altro due volti, con un bisogno e un desiderio di amore e pienezza infiniti, ciascuno con la sua fragilità e la sua debolezza. Allora è inevitabile la delusione, che molte volte diventa risentimento, rabbia, accusa. L’altro non è capace di darmi quella felicità che prometteva, non è capace di riempire quel bisogno che mi ritrovo dentro. Diventa possibile superare questa delusione solo se so riconoscere che questo bisogno di felicità può essere colmato da un Altro, solo da Dio stesso. Solo se si vive il proprio rapporto matrimoniale, per forza di cose pieno di limiti, dentro ad un'altra Presenza, si diventa capaci di superare la delusione. </w:t>
      </w:r>
      <w:r w:rsidRPr="004D70CA">
        <w:rPr>
          <w:rFonts w:ascii="Georgia" w:hAnsi="Georgia" w:cs="Arial"/>
          <w:sz w:val="24"/>
          <w:szCs w:val="24"/>
        </w:rPr>
        <w:lastRenderedPageBreak/>
        <w:t>Si tratta di riconoscere il volto di Cristo dietro il volto del proprio coniuge, di ricollocare continuamente il proprio amore sponsale dentro ad un amore più grande, inesauribile, rigenerante. Se non si riesce a trasmettere questa verità profonda ai nostri giovani, il loro legame rischia sempre la delusione e il fallimento.</w:t>
      </w:r>
    </w:p>
    <w:p w:rsidR="00023152" w:rsidRPr="004D70CA" w:rsidRDefault="00023152" w:rsidP="004D70CA">
      <w:pPr>
        <w:jc w:val="both"/>
        <w:rPr>
          <w:rFonts w:ascii="Georgia" w:hAnsi="Georgia" w:cs="Arial"/>
          <w:sz w:val="24"/>
          <w:szCs w:val="24"/>
        </w:rPr>
      </w:pPr>
    </w:p>
    <w:p w:rsidR="00023152" w:rsidRPr="004D70CA" w:rsidRDefault="00023152" w:rsidP="004D70CA">
      <w:pPr>
        <w:jc w:val="both"/>
        <w:rPr>
          <w:rFonts w:ascii="Georgia" w:hAnsi="Georgia" w:cs="Arial"/>
          <w:sz w:val="24"/>
          <w:szCs w:val="24"/>
        </w:rPr>
      </w:pPr>
      <w:r w:rsidRPr="004D70CA">
        <w:rPr>
          <w:rFonts w:ascii="Georgia" w:hAnsi="Georgia" w:cs="Arial"/>
          <w:smallCaps/>
          <w:sz w:val="24"/>
          <w:szCs w:val="24"/>
        </w:rPr>
        <w:t>2. L’imitazione di Gesù come possibilità di rinnovare continuamente l’amore di coppia</w:t>
      </w:r>
    </w:p>
    <w:p w:rsidR="00023152" w:rsidRPr="004D70CA" w:rsidRDefault="00023152" w:rsidP="004D70CA">
      <w:pPr>
        <w:jc w:val="both"/>
        <w:rPr>
          <w:rFonts w:ascii="Georgia" w:hAnsi="Georgia" w:cs="Arial"/>
          <w:sz w:val="24"/>
          <w:szCs w:val="24"/>
        </w:rPr>
      </w:pPr>
      <w:r w:rsidRPr="004D70CA">
        <w:rPr>
          <w:rFonts w:ascii="Georgia" w:hAnsi="Georgia" w:cs="Arial"/>
          <w:sz w:val="24"/>
          <w:szCs w:val="24"/>
        </w:rPr>
        <w:t>Le statistiche ci dicono che attualmente in Italia si separa una coppia su cinque. Eppure la chiesa continua a proporre il matrimonio come unico e indissolubile. È importante far capire che questa proposta corrisponde al desiderio più profondo della natura umana, perché è vero che quando ci si innamora veramente, si desidera che questo amore sia per sempre. La chiesa, attraverso il matrimonio indissolubile tiene alto l’ideale dell’amore, ma è chiaro che questo “per sempre”, che viene donato e richiesto agli sposi, è sempre insidiato, e può trovare la sua consistenza proprio sull’amore con cui Dio accompagna e invade la loro vita. L’amore di Dio si è rivelato nei gesti e nelle parole di Gesù. Se guardiamo con attenzione i verbi con cui Gesù esprimeva l’amore del Padre, ci rendiamo conto che questi stessi verbi caratterizzano l’amore sponsale: perdonare, accogliere, donare, rigenerare, curare, nutrire, soccorrere, abbracciare… I gesti con cui Gesù esprimeva il suo amore, sono gli stessi con cui due sposi imparano a rinnovare continuamente il loro amore, a ridare spessore e continuità alla loro relazione. Guardando Cristo, imitando Cristo, essi possono davvero come coppia, percorrere un cammino di fede che rinnova continuamente il loro rapporto sponsale. È in questo senso che la Parola può essere letta in chiave sponsale, ed è in questo senso che la Parola può essere “terapeutica” per le difficoltà di coppia.</w:t>
      </w:r>
    </w:p>
    <w:p w:rsidR="00023152" w:rsidRPr="004D70CA" w:rsidRDefault="00023152" w:rsidP="004D70CA">
      <w:pPr>
        <w:jc w:val="both"/>
        <w:rPr>
          <w:rFonts w:ascii="Georgia" w:hAnsi="Georgia" w:cs="Arial"/>
          <w:sz w:val="24"/>
          <w:szCs w:val="24"/>
        </w:rPr>
      </w:pPr>
    </w:p>
    <w:p w:rsidR="00023152" w:rsidRPr="004D70CA" w:rsidRDefault="00023152" w:rsidP="004D70CA">
      <w:pPr>
        <w:jc w:val="both"/>
        <w:rPr>
          <w:rFonts w:ascii="Georgia" w:hAnsi="Georgia" w:cs="Arial"/>
          <w:sz w:val="24"/>
          <w:szCs w:val="24"/>
        </w:rPr>
      </w:pPr>
      <w:r w:rsidRPr="004D70CA">
        <w:rPr>
          <w:rFonts w:ascii="Georgia" w:hAnsi="Georgia" w:cs="Arial"/>
          <w:smallCaps/>
          <w:sz w:val="24"/>
          <w:szCs w:val="24"/>
        </w:rPr>
        <w:t>3. Il mistero nuziale come riscoperta dell’amore Trinitario</w:t>
      </w:r>
    </w:p>
    <w:p w:rsidR="00023152" w:rsidRPr="004D70CA" w:rsidRDefault="00023152" w:rsidP="004D70CA">
      <w:pPr>
        <w:jc w:val="both"/>
        <w:rPr>
          <w:rFonts w:ascii="Georgia" w:hAnsi="Georgia" w:cs="Arial"/>
          <w:sz w:val="24"/>
          <w:szCs w:val="24"/>
        </w:rPr>
      </w:pPr>
      <w:r w:rsidRPr="004D70CA">
        <w:rPr>
          <w:rFonts w:ascii="Georgia" w:hAnsi="Georgia" w:cs="Arial"/>
          <w:sz w:val="24"/>
          <w:szCs w:val="24"/>
        </w:rPr>
        <w:t>Il mistero Trinitario è il vertice e la pienezza della Rivelazione in Gesù Cristo. Vuol dire che Dio è comunione di Persone che si amano, unità nella diversità: è il Padre che ama il Figlio, è il Figlio che accoglie l’amore del Padre, è lo Spirito come vincolo d’amore fra le Persone Divine (vedi la teologia di S. Agostino). La coppia è chiamata a vivere questo stesso dinamismo, l’unità nella diversità, la comunione nella differenza, dove la diversità non è un impedimento all’unità, ma è complementarietà. La legge fondamentale della vita della coppia, è proprio questa, è imparare a vivere questa alterità, è imparare a valorizzare le differenze, e non pretendere di ridurre l’altro a come voglio io, non omologarlo alle mie aspettative. Ora, guardare e contemplare la vita Trinitaria, permette ad una coppia di riconoscere quei percorsi e quegli atteggiamenti che le permettono di vivere sempre meglio il dinamismo della vocazione all’unità nella differenza.</w:t>
      </w:r>
    </w:p>
    <w:p w:rsidR="00023152" w:rsidRPr="004D70CA" w:rsidRDefault="00023152" w:rsidP="004D70CA">
      <w:pPr>
        <w:jc w:val="both"/>
        <w:rPr>
          <w:rFonts w:ascii="Georgia" w:hAnsi="Georgia" w:cs="Arial"/>
          <w:sz w:val="24"/>
          <w:szCs w:val="24"/>
        </w:rPr>
      </w:pPr>
    </w:p>
    <w:p w:rsidR="00023152" w:rsidRPr="004D70CA" w:rsidRDefault="00023152" w:rsidP="004D70CA">
      <w:pPr>
        <w:numPr>
          <w:ilvl w:val="0"/>
          <w:numId w:val="4"/>
        </w:numPr>
        <w:jc w:val="both"/>
        <w:rPr>
          <w:rFonts w:ascii="Georgia" w:hAnsi="Georgia" w:cs="Arial"/>
          <w:sz w:val="24"/>
          <w:szCs w:val="24"/>
        </w:rPr>
      </w:pPr>
      <w:r w:rsidRPr="004D70CA">
        <w:rPr>
          <w:rFonts w:ascii="Georgia" w:hAnsi="Georgia" w:cs="Arial"/>
          <w:sz w:val="24"/>
          <w:szCs w:val="24"/>
        </w:rPr>
        <w:t xml:space="preserve">La Trinità è </w:t>
      </w:r>
      <w:r w:rsidRPr="004D70CA">
        <w:rPr>
          <w:rFonts w:ascii="Georgia" w:hAnsi="Georgia" w:cs="Arial"/>
          <w:i/>
          <w:sz w:val="24"/>
          <w:szCs w:val="24"/>
        </w:rPr>
        <w:t>amore-estasi</w:t>
      </w:r>
      <w:r w:rsidRPr="004D70CA">
        <w:rPr>
          <w:rFonts w:ascii="Georgia" w:hAnsi="Georgia" w:cs="Arial"/>
          <w:sz w:val="24"/>
          <w:szCs w:val="24"/>
        </w:rPr>
        <w:t xml:space="preserve">, nel senso profondo della parola, cioè uscire da sé. Pensiamo all’amore del Padre rivolto verso il Figlio, al dono dello Spirito che si proietta sulla Chiesa. Così gli sposi sono chiamati a vivere questo uscire-da-sé, proiettarsi verso l’altro, andare verso l’altro, metterlo continuamente al centro della propria attenzione. </w:t>
      </w:r>
    </w:p>
    <w:p w:rsidR="00023152" w:rsidRPr="004D70CA" w:rsidRDefault="00023152" w:rsidP="004D70CA">
      <w:pPr>
        <w:numPr>
          <w:ilvl w:val="0"/>
          <w:numId w:val="4"/>
        </w:numPr>
        <w:jc w:val="both"/>
        <w:rPr>
          <w:rFonts w:ascii="Georgia" w:hAnsi="Georgia" w:cs="Arial"/>
          <w:sz w:val="24"/>
          <w:szCs w:val="24"/>
        </w:rPr>
      </w:pPr>
      <w:r w:rsidRPr="004D70CA">
        <w:rPr>
          <w:rFonts w:ascii="Georgia" w:hAnsi="Georgia" w:cs="Arial"/>
          <w:sz w:val="24"/>
          <w:szCs w:val="24"/>
        </w:rPr>
        <w:t xml:space="preserve">La Trinità è </w:t>
      </w:r>
      <w:r w:rsidRPr="004D70CA">
        <w:rPr>
          <w:rFonts w:ascii="Georgia" w:hAnsi="Georgia" w:cs="Arial"/>
          <w:i/>
          <w:sz w:val="24"/>
          <w:szCs w:val="24"/>
        </w:rPr>
        <w:t>amore-che-accoglie</w:t>
      </w:r>
      <w:r w:rsidRPr="004D70CA">
        <w:rPr>
          <w:rFonts w:ascii="Georgia" w:hAnsi="Georgia" w:cs="Arial"/>
          <w:sz w:val="24"/>
          <w:szCs w:val="24"/>
        </w:rPr>
        <w:t xml:space="preserve">: Gesù accoglie tutto l’amore del Padre, accoglie la sua volontà, nella gioia e nel sacrificio di Sé. Così la coppia è chiamata a vivere una continua accoglienza reciproca, una tensione senza sosta nell’accoglienza dell’altro in tutta la sua dimensione. </w:t>
      </w:r>
    </w:p>
    <w:p w:rsidR="00023152" w:rsidRPr="004D70CA" w:rsidRDefault="00023152" w:rsidP="004D70CA">
      <w:pPr>
        <w:numPr>
          <w:ilvl w:val="0"/>
          <w:numId w:val="4"/>
        </w:numPr>
        <w:jc w:val="both"/>
        <w:rPr>
          <w:rFonts w:ascii="Georgia" w:hAnsi="Georgia" w:cs="Arial"/>
          <w:sz w:val="24"/>
          <w:szCs w:val="24"/>
        </w:rPr>
      </w:pPr>
      <w:r w:rsidRPr="004D70CA">
        <w:rPr>
          <w:rFonts w:ascii="Georgia" w:hAnsi="Georgia" w:cs="Arial"/>
          <w:sz w:val="24"/>
          <w:szCs w:val="24"/>
        </w:rPr>
        <w:t xml:space="preserve">La Trinità è </w:t>
      </w:r>
      <w:r w:rsidRPr="004D70CA">
        <w:rPr>
          <w:rFonts w:ascii="Georgia" w:hAnsi="Georgia" w:cs="Arial"/>
          <w:i/>
          <w:sz w:val="24"/>
          <w:szCs w:val="24"/>
        </w:rPr>
        <w:t>amore che si abbassa</w:t>
      </w:r>
      <w:r w:rsidRPr="004D70CA">
        <w:rPr>
          <w:rFonts w:ascii="Georgia" w:hAnsi="Georgia" w:cs="Arial"/>
          <w:sz w:val="24"/>
          <w:szCs w:val="24"/>
        </w:rPr>
        <w:t xml:space="preserve">, si fa piccolo, è </w:t>
      </w:r>
      <w:proofErr w:type="spellStart"/>
      <w:r w:rsidRPr="004D70CA">
        <w:rPr>
          <w:rFonts w:ascii="Georgia" w:hAnsi="Georgia" w:cs="Arial"/>
          <w:i/>
          <w:sz w:val="24"/>
          <w:szCs w:val="24"/>
        </w:rPr>
        <w:t>chenosi</w:t>
      </w:r>
      <w:proofErr w:type="spellEnd"/>
      <w:r w:rsidRPr="004D70CA">
        <w:rPr>
          <w:rFonts w:ascii="Georgia" w:hAnsi="Georgia" w:cs="Arial"/>
          <w:sz w:val="24"/>
          <w:szCs w:val="24"/>
        </w:rPr>
        <w:t xml:space="preserve"> (abbassamento): il Figlio di Dio si fa uomo, si “spoglia” della sua Divinità nel mistero della Incarnazione, si fa servo mite e obbediente. Anche ai coniugi è richiesta questa umiltà, questa capacità di “abbassarsi” l’uno verso l’altra, vincere continuamente il proprio orgoglio, vivere nel servizio reciproco. È accettare di vivere ed esistere con l’altro e per l’altro.</w:t>
      </w:r>
    </w:p>
    <w:p w:rsidR="00023152" w:rsidRPr="004D70CA" w:rsidRDefault="00023152" w:rsidP="004D70CA">
      <w:pPr>
        <w:numPr>
          <w:ilvl w:val="0"/>
          <w:numId w:val="4"/>
        </w:numPr>
        <w:jc w:val="both"/>
        <w:rPr>
          <w:rFonts w:ascii="Georgia" w:hAnsi="Georgia" w:cs="Arial"/>
          <w:sz w:val="24"/>
          <w:szCs w:val="24"/>
        </w:rPr>
      </w:pPr>
      <w:r w:rsidRPr="004D70CA">
        <w:rPr>
          <w:rFonts w:ascii="Georgia" w:hAnsi="Georgia" w:cs="Arial"/>
          <w:sz w:val="24"/>
          <w:szCs w:val="24"/>
        </w:rPr>
        <w:lastRenderedPageBreak/>
        <w:t xml:space="preserve">La Trinità è </w:t>
      </w:r>
      <w:r w:rsidRPr="004D70CA">
        <w:rPr>
          <w:rFonts w:ascii="Georgia" w:hAnsi="Georgia" w:cs="Arial"/>
          <w:i/>
          <w:sz w:val="24"/>
          <w:szCs w:val="24"/>
        </w:rPr>
        <w:t>dinamismo continuo</w:t>
      </w:r>
      <w:r w:rsidRPr="004D70CA">
        <w:rPr>
          <w:rFonts w:ascii="Georgia" w:hAnsi="Georgia" w:cs="Arial"/>
          <w:sz w:val="24"/>
          <w:szCs w:val="24"/>
        </w:rPr>
        <w:t>, poiché Dio si è coinvolto nella storia. L’incarnazione è il “passaggio” dall’alto verso il basso, dall’eterno nel tempo. La coppia è chiamata a vivere il cambiamento, i passaggi continui che la vita comporta, i diversi momenti e le varie stagioni della vita, che comportano l’inevitabile fatica del cambiamento.</w:t>
      </w:r>
    </w:p>
    <w:p w:rsidR="00023152" w:rsidRPr="004D70CA" w:rsidRDefault="00023152" w:rsidP="00023152">
      <w:pPr>
        <w:numPr>
          <w:ilvl w:val="0"/>
          <w:numId w:val="4"/>
        </w:numPr>
        <w:spacing w:line="320" w:lineRule="exact"/>
        <w:jc w:val="both"/>
        <w:rPr>
          <w:rFonts w:ascii="Georgia" w:hAnsi="Georgia" w:cs="Arial"/>
          <w:sz w:val="24"/>
          <w:szCs w:val="24"/>
        </w:rPr>
      </w:pPr>
    </w:p>
    <w:p w:rsidR="00023152" w:rsidRPr="004D70CA" w:rsidRDefault="00023152" w:rsidP="00023152">
      <w:pPr>
        <w:spacing w:line="320" w:lineRule="exact"/>
        <w:jc w:val="both"/>
        <w:rPr>
          <w:rFonts w:ascii="Georgia" w:hAnsi="Georgia" w:cs="Arial"/>
          <w:sz w:val="24"/>
          <w:szCs w:val="24"/>
        </w:rPr>
      </w:pPr>
      <w:r w:rsidRPr="004D70CA">
        <w:rPr>
          <w:rFonts w:ascii="Georgia" w:hAnsi="Georgia" w:cs="Arial"/>
          <w:sz w:val="24"/>
          <w:szCs w:val="24"/>
        </w:rPr>
        <w:t xml:space="preserve">di Cesare e Rita </w:t>
      </w:r>
      <w:proofErr w:type="spellStart"/>
      <w:r w:rsidRPr="004D70CA">
        <w:rPr>
          <w:rFonts w:ascii="Georgia" w:hAnsi="Georgia" w:cs="Arial"/>
          <w:sz w:val="24"/>
          <w:szCs w:val="24"/>
        </w:rPr>
        <w:t>Giorgetti</w:t>
      </w:r>
      <w:proofErr w:type="spellEnd"/>
      <w:r w:rsidRPr="004D70CA">
        <w:rPr>
          <w:rFonts w:ascii="Georgia" w:hAnsi="Georgia" w:cs="Arial"/>
          <w:sz w:val="24"/>
          <w:szCs w:val="24"/>
        </w:rPr>
        <w:t>*,</w:t>
      </w:r>
    </w:p>
    <w:p w:rsidR="00023152" w:rsidRPr="004D70CA" w:rsidRDefault="00023152" w:rsidP="00023152">
      <w:pPr>
        <w:jc w:val="both"/>
        <w:rPr>
          <w:rFonts w:ascii="Georgia" w:hAnsi="Georgia" w:cs="Arial"/>
          <w:sz w:val="24"/>
          <w:szCs w:val="24"/>
        </w:rPr>
      </w:pPr>
      <w:r w:rsidRPr="004D70CA">
        <w:rPr>
          <w:rFonts w:ascii="Georgia" w:hAnsi="Georgia" w:cs="Arial"/>
          <w:b/>
          <w:sz w:val="24"/>
          <w:szCs w:val="24"/>
        </w:rPr>
        <w:t>LA FAMIGLIA ICONA DELLA TRINITA’</w:t>
      </w:r>
      <w:r w:rsidRPr="004D70CA">
        <w:rPr>
          <w:rFonts w:ascii="Georgia" w:hAnsi="Georgia" w:cs="Arial"/>
          <w:sz w:val="24"/>
          <w:szCs w:val="24"/>
        </w:rPr>
        <w:t>.</w:t>
      </w:r>
    </w:p>
    <w:p w:rsidR="00023152" w:rsidRPr="004D70CA" w:rsidRDefault="00023152" w:rsidP="00023152">
      <w:pPr>
        <w:jc w:val="both"/>
        <w:rPr>
          <w:rFonts w:ascii="Georgia" w:hAnsi="Georgia" w:cs="Arial"/>
          <w:sz w:val="24"/>
          <w:szCs w:val="24"/>
        </w:rPr>
      </w:pPr>
    </w:p>
    <w:p w:rsidR="00023152" w:rsidRPr="004D70CA" w:rsidRDefault="00023152" w:rsidP="00023152">
      <w:pPr>
        <w:jc w:val="both"/>
        <w:rPr>
          <w:rFonts w:ascii="Georgia" w:hAnsi="Georgia" w:cs="Arial"/>
          <w:sz w:val="24"/>
          <w:szCs w:val="24"/>
        </w:rPr>
      </w:pPr>
      <w:r w:rsidRPr="004D70CA">
        <w:rPr>
          <w:rFonts w:ascii="Georgia" w:hAnsi="Georgia" w:cs="Arial"/>
          <w:sz w:val="24"/>
          <w:szCs w:val="24"/>
        </w:rPr>
        <w:t xml:space="preserve"> “ Alla luce del Nuovo Testamento è possibile intravedere come il modello originario della famiglia vada ricercato in Dio stesso, nel mistero trinitario della sua vita. Il “Noi” divino costituisce il modello eterno del “</w:t>
      </w:r>
      <w:proofErr w:type="spellStart"/>
      <w:r w:rsidRPr="004D70CA">
        <w:rPr>
          <w:rFonts w:ascii="Georgia" w:hAnsi="Georgia" w:cs="Arial"/>
          <w:sz w:val="24"/>
          <w:szCs w:val="24"/>
        </w:rPr>
        <w:t>noi”umano</w:t>
      </w:r>
      <w:proofErr w:type="spellEnd"/>
      <w:r w:rsidRPr="004D70CA">
        <w:rPr>
          <w:rFonts w:ascii="Georgia" w:hAnsi="Georgia" w:cs="Arial"/>
          <w:sz w:val="24"/>
          <w:szCs w:val="24"/>
        </w:rPr>
        <w:t>; di quel “ noi” innanzitutto che è formato dall’uomo e dalla donna, creati ad immagine e somiglianza divina” ( LF 6. cfr. GS 12; FC 11; ESM 34).</w:t>
      </w:r>
    </w:p>
    <w:p w:rsidR="00023152" w:rsidRPr="004D70CA" w:rsidRDefault="00023152" w:rsidP="00023152">
      <w:pPr>
        <w:jc w:val="both"/>
        <w:rPr>
          <w:rFonts w:ascii="Georgia" w:hAnsi="Georgia" w:cs="Arial"/>
          <w:sz w:val="24"/>
          <w:szCs w:val="24"/>
        </w:rPr>
      </w:pPr>
      <w:r w:rsidRPr="004D70CA">
        <w:rPr>
          <w:rFonts w:ascii="Georgia" w:hAnsi="Georgia" w:cs="Arial"/>
          <w:sz w:val="24"/>
          <w:szCs w:val="24"/>
        </w:rPr>
        <w:t xml:space="preserve">La famiglia è icona della trinità: ci parla di Dio che è Amore ed è animata dagli stessi dinamismi della comunione trinitaria. La famiglia è “ comunità di persone per le quali il modo proprio di esistere e di vivere insieme è la comunione” (LF 7). </w:t>
      </w:r>
    </w:p>
    <w:p w:rsidR="00023152" w:rsidRPr="004D70CA" w:rsidRDefault="00023152" w:rsidP="00023152">
      <w:pPr>
        <w:jc w:val="both"/>
        <w:rPr>
          <w:rFonts w:ascii="Georgia" w:hAnsi="Georgia" w:cs="Arial"/>
          <w:sz w:val="24"/>
          <w:szCs w:val="24"/>
        </w:rPr>
      </w:pPr>
      <w:r w:rsidRPr="004D70CA">
        <w:rPr>
          <w:rFonts w:ascii="Georgia" w:hAnsi="Georgia" w:cs="Arial"/>
          <w:sz w:val="24"/>
          <w:szCs w:val="24"/>
        </w:rPr>
        <w:tab/>
        <w:t xml:space="preserve">Tutto questo è straordinario; proviamo a pensare: il “noi” che siamo noi due riflette niente meno che la realtà divina. La nostra relazione al di là dei nostri difetti, conserva l’immagine di Dio, un’immagine che non ci sarà mai tolta e che non dipende dalla nostra bravura. Da noi dipende la coerenza a ciò che siamo: “famiglia diventa ciò che sei”, ma non l’essenza di ciò che siamo come coppia e come famiglia. </w:t>
      </w:r>
    </w:p>
    <w:p w:rsidR="00023152" w:rsidRPr="004D70CA" w:rsidRDefault="00023152" w:rsidP="00023152">
      <w:pPr>
        <w:jc w:val="both"/>
        <w:rPr>
          <w:rFonts w:ascii="Georgia" w:hAnsi="Georgia" w:cs="Arial"/>
          <w:sz w:val="24"/>
          <w:szCs w:val="24"/>
        </w:rPr>
      </w:pPr>
      <w:r w:rsidRPr="004D70CA">
        <w:rPr>
          <w:rFonts w:ascii="Georgia" w:hAnsi="Georgia" w:cs="Arial"/>
          <w:sz w:val="24"/>
          <w:szCs w:val="24"/>
        </w:rPr>
        <w:tab/>
        <w:t>Allora ogni storia coniugale e sponsale è storia sacra perché porta in sé la presenza di Dio..</w:t>
      </w:r>
    </w:p>
    <w:p w:rsidR="00023152" w:rsidRPr="004D70CA" w:rsidRDefault="00023152" w:rsidP="00023152">
      <w:pPr>
        <w:jc w:val="both"/>
        <w:rPr>
          <w:rFonts w:ascii="Georgia" w:hAnsi="Georgia" w:cs="Arial"/>
          <w:sz w:val="24"/>
          <w:szCs w:val="24"/>
        </w:rPr>
      </w:pPr>
      <w:r w:rsidRPr="004D70CA">
        <w:rPr>
          <w:rFonts w:ascii="Georgia" w:hAnsi="Georgia" w:cs="Arial"/>
          <w:sz w:val="24"/>
          <w:szCs w:val="24"/>
        </w:rPr>
        <w:t>L’origine trinitaria non appartiene ad un passato storico remoto; ogni coppia scopre “oggi” il dono e la libertà di amare con l’amore di Dio. E’ in ogni istante che gli sposi attivano l’essere stati resi in grado di prendere parte alla comunione trinitaria. Con il loro amore l’uomo e la donna ripresentano nella storia ciò che è stato donato loro: l’immagine e somiglianza con l’intimità di Dio. Vivendo così l’amore autentico, la coppia realizza già in se stessa il regno di Dio.</w:t>
      </w:r>
    </w:p>
    <w:p w:rsidR="00023152" w:rsidRPr="004D70CA" w:rsidRDefault="00023152" w:rsidP="00023152">
      <w:pPr>
        <w:jc w:val="both"/>
        <w:rPr>
          <w:rFonts w:ascii="Georgia" w:hAnsi="Georgia" w:cs="Arial"/>
          <w:sz w:val="24"/>
          <w:szCs w:val="24"/>
        </w:rPr>
      </w:pPr>
    </w:p>
    <w:p w:rsidR="00023152" w:rsidRPr="004D70CA" w:rsidRDefault="00023152" w:rsidP="00023152">
      <w:pPr>
        <w:jc w:val="both"/>
        <w:rPr>
          <w:rFonts w:ascii="Georgia" w:hAnsi="Georgia" w:cs="Arial"/>
          <w:sz w:val="24"/>
          <w:szCs w:val="24"/>
        </w:rPr>
      </w:pPr>
    </w:p>
    <w:p w:rsidR="00023152" w:rsidRPr="004D70CA" w:rsidRDefault="00023152" w:rsidP="00023152">
      <w:pPr>
        <w:jc w:val="both"/>
        <w:rPr>
          <w:rFonts w:ascii="Georgia" w:hAnsi="Georgia" w:cs="Arial"/>
          <w:sz w:val="24"/>
          <w:szCs w:val="24"/>
        </w:rPr>
      </w:pPr>
      <w:r w:rsidRPr="004D70CA">
        <w:rPr>
          <w:rFonts w:ascii="Georgia" w:hAnsi="Georgia" w:cs="Arial"/>
          <w:b/>
          <w:i/>
          <w:sz w:val="24"/>
          <w:szCs w:val="24"/>
        </w:rPr>
        <w:t>Contempliamo il Mistero; potremo riconoscere la sinfonia divina, che la Trinità ha scritto nei nostri cuori.</w:t>
      </w:r>
    </w:p>
    <w:p w:rsidR="00023152" w:rsidRPr="004D70CA" w:rsidRDefault="00023152" w:rsidP="00023152">
      <w:pPr>
        <w:jc w:val="both"/>
        <w:rPr>
          <w:rFonts w:ascii="Georgia" w:hAnsi="Georgia" w:cs="Arial"/>
          <w:b/>
          <w:sz w:val="24"/>
          <w:szCs w:val="24"/>
        </w:rPr>
      </w:pPr>
      <w:r w:rsidRPr="004D70CA">
        <w:rPr>
          <w:rFonts w:ascii="Georgia" w:hAnsi="Georgia" w:cs="Arial"/>
          <w:sz w:val="24"/>
          <w:szCs w:val="24"/>
        </w:rPr>
        <w:tab/>
        <w:t>La nostra vita coniugale e familiare è radicata in Dio Padre che per primo ci ha amati. Sull’amore del Padre si fonda la speranza degli sposi: “La speranza non delude, perché l’amore di Dio è stato riversato nei nostri cuori” (Rm5,5).</w:t>
      </w:r>
    </w:p>
    <w:p w:rsidR="00023152" w:rsidRPr="004D70CA" w:rsidRDefault="00023152" w:rsidP="00023152">
      <w:pPr>
        <w:jc w:val="both"/>
        <w:rPr>
          <w:rFonts w:ascii="Georgia" w:hAnsi="Georgia" w:cs="Arial"/>
          <w:b/>
          <w:i/>
          <w:sz w:val="24"/>
          <w:szCs w:val="24"/>
        </w:rPr>
      </w:pPr>
      <w:proofErr w:type="spellStart"/>
      <w:r w:rsidRPr="004D70CA">
        <w:rPr>
          <w:rFonts w:ascii="Georgia" w:hAnsi="Georgia" w:cs="Arial"/>
          <w:b/>
          <w:sz w:val="24"/>
          <w:szCs w:val="24"/>
        </w:rPr>
        <w:t>A.Dio</w:t>
      </w:r>
      <w:proofErr w:type="spellEnd"/>
      <w:r w:rsidRPr="004D70CA">
        <w:rPr>
          <w:rFonts w:ascii="Georgia" w:hAnsi="Georgia" w:cs="Arial"/>
          <w:b/>
          <w:sz w:val="24"/>
          <w:szCs w:val="24"/>
        </w:rPr>
        <w:t xml:space="preserve"> Padre è Amore (GV.8,10-16) </w:t>
      </w:r>
      <w:r w:rsidRPr="004D70CA">
        <w:rPr>
          <w:rFonts w:ascii="Georgia" w:hAnsi="Georgia" w:cs="Arial"/>
          <w:sz w:val="24"/>
          <w:szCs w:val="24"/>
        </w:rPr>
        <w:t>è la sorgente eterna, la gratuità pura dell’amore. Il Padre comincia da sempre ad amare; ama perché è Amore. Dio non ci ama perché siamo belli e buoni; Dio ci rende buoni e belli perché ci ama. L’ amore non annulla le differenze, ma le assume e le esalta in un’unità più profonda. Genera convivialità di differenze, dinamica di dono di accoglienza, di fecondità.</w:t>
      </w:r>
    </w:p>
    <w:p w:rsidR="00023152" w:rsidRPr="004D70CA" w:rsidRDefault="00023152" w:rsidP="00023152">
      <w:pPr>
        <w:jc w:val="both"/>
        <w:rPr>
          <w:rFonts w:ascii="Georgia" w:hAnsi="Georgia" w:cs="Arial"/>
          <w:sz w:val="24"/>
          <w:szCs w:val="24"/>
        </w:rPr>
      </w:pPr>
      <w:r w:rsidRPr="004D70CA">
        <w:rPr>
          <w:rFonts w:ascii="Georgia" w:hAnsi="Georgia" w:cs="Arial"/>
          <w:b/>
          <w:i/>
          <w:sz w:val="24"/>
          <w:szCs w:val="24"/>
        </w:rPr>
        <w:t>In relazione al Padre,</w:t>
      </w:r>
      <w:r w:rsidRPr="004D70CA">
        <w:rPr>
          <w:rFonts w:ascii="Georgia" w:hAnsi="Georgia" w:cs="Arial"/>
          <w:sz w:val="24"/>
          <w:szCs w:val="24"/>
        </w:rPr>
        <w:t xml:space="preserve"> la coppia è comunità di persone diverse che si comunicano amore. Gli sposi sono chiamati ad amare donandosi, facendosi sovrabbondanza di gratuità.</w:t>
      </w:r>
    </w:p>
    <w:p w:rsidR="00023152" w:rsidRPr="004D70CA" w:rsidRDefault="00023152" w:rsidP="00023152">
      <w:pPr>
        <w:jc w:val="both"/>
        <w:rPr>
          <w:rFonts w:ascii="Georgia" w:hAnsi="Georgia" w:cs="Arial"/>
          <w:sz w:val="24"/>
          <w:szCs w:val="24"/>
        </w:rPr>
      </w:pPr>
      <w:r w:rsidRPr="004D70CA">
        <w:rPr>
          <w:rFonts w:ascii="Georgia" w:hAnsi="Georgia" w:cs="Arial"/>
          <w:b/>
          <w:i/>
          <w:sz w:val="24"/>
          <w:szCs w:val="24"/>
        </w:rPr>
        <w:t>Legge fondamentale della vita di coppia</w:t>
      </w:r>
      <w:r w:rsidRPr="004D70CA">
        <w:rPr>
          <w:rFonts w:ascii="Georgia" w:hAnsi="Georgia" w:cs="Arial"/>
          <w:sz w:val="24"/>
          <w:szCs w:val="24"/>
        </w:rPr>
        <w:t xml:space="preserve"> è vivere la cultura dell’alterità, rispettando e promuovendo la dignità personale dell’altro, prendendosi cura di essa con amore oblativo.</w:t>
      </w:r>
    </w:p>
    <w:p w:rsidR="00023152" w:rsidRPr="004D70CA" w:rsidRDefault="00023152" w:rsidP="00023152">
      <w:pPr>
        <w:jc w:val="both"/>
        <w:rPr>
          <w:rFonts w:ascii="Georgia" w:hAnsi="Georgia" w:cs="Arial"/>
          <w:sz w:val="24"/>
          <w:szCs w:val="24"/>
        </w:rPr>
      </w:pPr>
      <w:r w:rsidRPr="004D70CA">
        <w:rPr>
          <w:rFonts w:ascii="Georgia" w:hAnsi="Georgia" w:cs="Arial"/>
          <w:sz w:val="24"/>
          <w:szCs w:val="24"/>
        </w:rPr>
        <w:t xml:space="preserve">Per quanto ci si avvicini all’altro, o meglio, per quanto l’altro si avvicini, egli rimane sempre altro, lontano straniero. Occorre vincere la presunzione di capire l’altro o, peggio, di averlo già capito. Per quanto egli ci viva accanto, rimane sempre straniero. Deve sempre esserci un rapporto di rispetto, di attenzione, di ascolto, di attesa. Scrive </w:t>
      </w:r>
      <w:proofErr w:type="spellStart"/>
      <w:r w:rsidRPr="004D70CA">
        <w:rPr>
          <w:rFonts w:ascii="Georgia" w:hAnsi="Georgia" w:cs="Arial"/>
          <w:sz w:val="24"/>
          <w:szCs w:val="24"/>
        </w:rPr>
        <w:t>Levinas</w:t>
      </w:r>
      <w:proofErr w:type="spellEnd"/>
      <w:r w:rsidRPr="004D70CA">
        <w:rPr>
          <w:rFonts w:ascii="Georgia" w:hAnsi="Georgia" w:cs="Arial"/>
          <w:sz w:val="24"/>
          <w:szCs w:val="24"/>
        </w:rPr>
        <w:t xml:space="preserve">:” Siamo chiamati ad amare l’altro senza comprenderlo, prima di comprenderlo, senza alcuna </w:t>
      </w:r>
      <w:r w:rsidRPr="004D70CA">
        <w:rPr>
          <w:rFonts w:ascii="Georgia" w:hAnsi="Georgia" w:cs="Arial"/>
          <w:sz w:val="24"/>
          <w:szCs w:val="24"/>
        </w:rPr>
        <w:lastRenderedPageBreak/>
        <w:t>necessità di comprenderlo. E’ un amore senza concupiscenza”. La parola “comprendere” vuol dire “prendere dentro” e quindi , indica l’atteggiamento di ridurre l’altro dentro il proprio capire; l’altro, invece, è “incomprensibile”, è straniero, quindi rimane in catturabile.</w:t>
      </w:r>
    </w:p>
    <w:p w:rsidR="00023152" w:rsidRPr="004D70CA" w:rsidRDefault="00023152" w:rsidP="00023152">
      <w:pPr>
        <w:jc w:val="both"/>
        <w:rPr>
          <w:rFonts w:ascii="Georgia" w:hAnsi="Georgia" w:cs="Arial"/>
          <w:b/>
          <w:i/>
          <w:sz w:val="24"/>
          <w:szCs w:val="24"/>
        </w:rPr>
      </w:pPr>
      <w:r w:rsidRPr="004D70CA">
        <w:rPr>
          <w:rFonts w:ascii="Georgia" w:hAnsi="Georgia" w:cs="Arial"/>
          <w:sz w:val="24"/>
          <w:szCs w:val="24"/>
        </w:rPr>
        <w:t xml:space="preserve">Ogni persona è differente, è altra e quindi va amata, accolta come altra. Essa deve avere la possibilità di essere se stessa sviluppando le sue originalità e le sue vocazioni. Una persona ama se stimola l’altro a essere se stesso, se lo spinge “amorosamente” a crescere, a sprigionare le proprie capacità a inseguire le proprie prospettive. L’amore è per eccellenza ciò che fa </w:t>
      </w:r>
      <w:proofErr w:type="spellStart"/>
      <w:r w:rsidRPr="004D70CA">
        <w:rPr>
          <w:rFonts w:ascii="Georgia" w:hAnsi="Georgia" w:cs="Arial"/>
          <w:sz w:val="24"/>
          <w:szCs w:val="24"/>
        </w:rPr>
        <w:t>vivere,è</w:t>
      </w:r>
      <w:proofErr w:type="spellEnd"/>
      <w:r w:rsidRPr="004D70CA">
        <w:rPr>
          <w:rFonts w:ascii="Georgia" w:hAnsi="Georgia" w:cs="Arial"/>
          <w:sz w:val="24"/>
          <w:szCs w:val="24"/>
        </w:rPr>
        <w:t xml:space="preserve"> dono che fa esistere.</w:t>
      </w:r>
    </w:p>
    <w:p w:rsidR="00023152" w:rsidRPr="004D70CA" w:rsidRDefault="00023152" w:rsidP="00023152">
      <w:pPr>
        <w:jc w:val="both"/>
        <w:rPr>
          <w:rFonts w:ascii="Georgia" w:hAnsi="Georgia" w:cs="Arial"/>
          <w:sz w:val="24"/>
          <w:szCs w:val="24"/>
        </w:rPr>
      </w:pPr>
      <w:proofErr w:type="spellStart"/>
      <w:r w:rsidRPr="004D70CA">
        <w:rPr>
          <w:rFonts w:ascii="Georgia" w:hAnsi="Georgia" w:cs="Arial"/>
          <w:b/>
          <w:i/>
          <w:sz w:val="24"/>
          <w:szCs w:val="24"/>
        </w:rPr>
        <w:t>B.Dio</w:t>
      </w:r>
      <w:proofErr w:type="spellEnd"/>
      <w:r w:rsidRPr="004D70CA">
        <w:rPr>
          <w:rFonts w:ascii="Georgia" w:hAnsi="Georgia" w:cs="Arial"/>
          <w:b/>
          <w:i/>
          <w:sz w:val="24"/>
          <w:szCs w:val="24"/>
        </w:rPr>
        <w:t xml:space="preserve"> è Amore che è amato (Figlio):</w:t>
      </w:r>
      <w:r w:rsidRPr="004D70CA">
        <w:rPr>
          <w:rFonts w:ascii="Georgia" w:hAnsi="Georgia" w:cs="Arial"/>
          <w:sz w:val="24"/>
          <w:szCs w:val="24"/>
        </w:rPr>
        <w:t xml:space="preserve"> è recettività, accoglienza, abbandono. L’amore sia affida, crea spazio all’altro, permettendogli di esistere nella propria vita.</w:t>
      </w:r>
    </w:p>
    <w:p w:rsidR="00023152" w:rsidRPr="004D70CA" w:rsidRDefault="00023152" w:rsidP="00023152">
      <w:pPr>
        <w:jc w:val="both"/>
        <w:rPr>
          <w:rFonts w:ascii="Georgia" w:hAnsi="Georgia" w:cs="Arial"/>
          <w:sz w:val="24"/>
          <w:szCs w:val="24"/>
        </w:rPr>
      </w:pPr>
      <w:r w:rsidRPr="004D70CA">
        <w:rPr>
          <w:rFonts w:ascii="Georgia" w:hAnsi="Georgia" w:cs="Arial"/>
          <w:sz w:val="24"/>
          <w:szCs w:val="24"/>
        </w:rPr>
        <w:t>Il Figlio è il Generato : è esistenza accolta. Egli è l’eterno amato, l’eterna e pura accoglienza. Il Padre è gratuità; il Figlio è gratitudine.</w:t>
      </w:r>
    </w:p>
    <w:p w:rsidR="00023152" w:rsidRPr="004D70CA" w:rsidRDefault="00023152" w:rsidP="00023152">
      <w:pPr>
        <w:jc w:val="both"/>
        <w:rPr>
          <w:rFonts w:ascii="Georgia" w:hAnsi="Georgia" w:cs="Arial"/>
          <w:sz w:val="24"/>
          <w:szCs w:val="24"/>
        </w:rPr>
      </w:pPr>
      <w:r w:rsidRPr="004D70CA">
        <w:rPr>
          <w:rFonts w:ascii="Georgia" w:hAnsi="Georgia" w:cs="Arial"/>
          <w:sz w:val="24"/>
          <w:szCs w:val="24"/>
        </w:rPr>
        <w:t>Egli imprime nei nostri cuori di sposi l’impronta dell’amore accogliente. Ci fa capire che è gesto divino d’amore il dare e il ricevere, l’amare e il lasciarsi amare. Rivela che l’amore non è solo slancio di dono, ma anche umile stupore di accoglienza.</w:t>
      </w:r>
    </w:p>
    <w:p w:rsidR="00023152" w:rsidRPr="004D70CA" w:rsidRDefault="00023152" w:rsidP="00023152">
      <w:pPr>
        <w:jc w:val="both"/>
        <w:rPr>
          <w:rFonts w:ascii="Georgia" w:hAnsi="Georgia" w:cs="Arial"/>
          <w:sz w:val="24"/>
          <w:szCs w:val="24"/>
        </w:rPr>
      </w:pPr>
      <w:r w:rsidRPr="004D70CA">
        <w:rPr>
          <w:rFonts w:ascii="Georgia" w:hAnsi="Georgia" w:cs="Arial"/>
          <w:b/>
          <w:i/>
          <w:sz w:val="24"/>
          <w:szCs w:val="24"/>
        </w:rPr>
        <w:t>In relazione al Figlio</w:t>
      </w:r>
      <w:r w:rsidRPr="004D70CA">
        <w:rPr>
          <w:rFonts w:ascii="Georgia" w:hAnsi="Georgia" w:cs="Arial"/>
          <w:sz w:val="24"/>
          <w:szCs w:val="24"/>
        </w:rPr>
        <w:t>, la coppia è comunità di persone diverse che si accolgono. Gli sposi sono chiamati ad amare, abbandonandosi all’amore reciproco, accogliendosi con gioiosa fiducia fino ad affidarsi totalmente.</w:t>
      </w:r>
    </w:p>
    <w:p w:rsidR="00023152" w:rsidRPr="004D70CA" w:rsidRDefault="00023152" w:rsidP="00023152">
      <w:pPr>
        <w:jc w:val="both"/>
        <w:rPr>
          <w:rFonts w:ascii="Georgia" w:hAnsi="Georgia" w:cs="Arial"/>
          <w:b/>
          <w:i/>
          <w:sz w:val="24"/>
          <w:szCs w:val="24"/>
        </w:rPr>
      </w:pPr>
      <w:r w:rsidRPr="004D70CA">
        <w:rPr>
          <w:rFonts w:ascii="Georgia" w:hAnsi="Georgia" w:cs="Arial"/>
          <w:b/>
          <w:i/>
          <w:sz w:val="24"/>
          <w:szCs w:val="24"/>
        </w:rPr>
        <w:t>Legge fondamentale della vita di coppia</w:t>
      </w:r>
      <w:r w:rsidRPr="004D70CA">
        <w:rPr>
          <w:rFonts w:ascii="Georgia" w:hAnsi="Georgia" w:cs="Arial"/>
          <w:sz w:val="24"/>
          <w:szCs w:val="24"/>
        </w:rPr>
        <w:t xml:space="preserve"> è accogliere l’altro nella sua originale diversità, accogliere l’altro non perché bello, buono… ma perché esiste per me, come “aiuto simile”, accettando la sua diversità, la sua ricchezza e il suo niente. Tale atteggiamento di accoglienza è permanente apertura al nuovo, alla progettualità che la vocazione di Dio accende in noi.</w:t>
      </w:r>
    </w:p>
    <w:p w:rsidR="00023152" w:rsidRPr="004D70CA" w:rsidRDefault="00023152" w:rsidP="00023152">
      <w:pPr>
        <w:jc w:val="both"/>
        <w:rPr>
          <w:rFonts w:ascii="Georgia" w:hAnsi="Georgia" w:cs="Arial"/>
          <w:sz w:val="24"/>
          <w:szCs w:val="24"/>
        </w:rPr>
      </w:pPr>
      <w:r w:rsidRPr="004D70CA">
        <w:rPr>
          <w:rFonts w:ascii="Georgia" w:hAnsi="Georgia" w:cs="Arial"/>
          <w:bCs/>
          <w:iCs/>
          <w:sz w:val="24"/>
          <w:szCs w:val="24"/>
        </w:rPr>
        <w:t xml:space="preserve"> E’ così che a nessun marito è permesso di chiedere alla moglie di conformarsi a sé, di essere come lui la vuole; è così che a nessuna moglie è permesso di chiedere al marito di essere come lei ha bisogno che sia. A nessuno dei due è chiesto è chiesto di rinfacciare all’altro come avrebbe dovuto essere o come aveva immaginato che fosse.. Ai coniugi il Progetto Originario del Signore Dio chiede molto, molto di </w:t>
      </w:r>
      <w:proofErr w:type="spellStart"/>
      <w:r w:rsidRPr="004D70CA">
        <w:rPr>
          <w:rFonts w:ascii="Georgia" w:hAnsi="Georgia" w:cs="Arial"/>
          <w:bCs/>
          <w:iCs/>
          <w:sz w:val="24"/>
          <w:szCs w:val="24"/>
        </w:rPr>
        <w:t>più:di</w:t>
      </w:r>
      <w:proofErr w:type="spellEnd"/>
      <w:r w:rsidRPr="004D70CA">
        <w:rPr>
          <w:rFonts w:ascii="Georgia" w:hAnsi="Georgia" w:cs="Arial"/>
          <w:bCs/>
          <w:iCs/>
          <w:sz w:val="24"/>
          <w:szCs w:val="24"/>
        </w:rPr>
        <w:t xml:space="preserve"> essere una sola “cosa”. E qui scopriamo che ciò che è all’origina non ci sta dietro le spalle, ma è il nostro futuro.</w:t>
      </w:r>
    </w:p>
    <w:p w:rsidR="00023152" w:rsidRPr="004D70CA" w:rsidRDefault="00023152" w:rsidP="00023152">
      <w:pPr>
        <w:jc w:val="both"/>
        <w:rPr>
          <w:rFonts w:ascii="Georgia" w:hAnsi="Georgia" w:cs="Arial"/>
          <w:sz w:val="24"/>
          <w:szCs w:val="24"/>
        </w:rPr>
      </w:pPr>
      <w:r w:rsidRPr="004D70CA">
        <w:rPr>
          <w:rFonts w:ascii="Georgia" w:hAnsi="Georgia" w:cs="Arial"/>
          <w:sz w:val="24"/>
          <w:szCs w:val="24"/>
        </w:rPr>
        <w:t xml:space="preserve">Sposare l’altro è sposare il suo passato, il suo presente, ma anche il suo futuro. </w:t>
      </w:r>
      <w:proofErr w:type="spellStart"/>
      <w:r w:rsidRPr="004D70CA">
        <w:rPr>
          <w:rFonts w:ascii="Georgia" w:hAnsi="Georgia" w:cs="Arial"/>
          <w:sz w:val="24"/>
          <w:szCs w:val="24"/>
        </w:rPr>
        <w:t>E’sposare</w:t>
      </w:r>
      <w:proofErr w:type="spellEnd"/>
      <w:r w:rsidRPr="004D70CA">
        <w:rPr>
          <w:rFonts w:ascii="Georgia" w:hAnsi="Georgia" w:cs="Arial"/>
          <w:sz w:val="24"/>
          <w:szCs w:val="24"/>
        </w:rPr>
        <w:t xml:space="preserve"> la sua sorpresa e l’imprevedibilità. La persona ha più prospettive, più futuro che passato. La persona è immagine di Dio: ha una ricchezza di profondità quasi infinita. Contiene possibilità inesauribili da scoprire e da sprigionare. Si ama l’altro quando si cammina al suo passo, quando si è dentro alle sue difficoltà, ai suoi </w:t>
      </w:r>
      <w:proofErr w:type="spellStart"/>
      <w:r w:rsidRPr="004D70CA">
        <w:rPr>
          <w:rFonts w:ascii="Georgia" w:hAnsi="Georgia" w:cs="Arial"/>
          <w:sz w:val="24"/>
          <w:szCs w:val="24"/>
        </w:rPr>
        <w:t>problemi,quando</w:t>
      </w:r>
      <w:proofErr w:type="spellEnd"/>
      <w:r w:rsidRPr="004D70CA">
        <w:rPr>
          <w:rFonts w:ascii="Georgia" w:hAnsi="Georgia" w:cs="Arial"/>
          <w:sz w:val="24"/>
          <w:szCs w:val="24"/>
        </w:rPr>
        <w:t xml:space="preserve"> si sta in ascolto per scoprire i doni, le qualità, per accoglierli , gustarli, farli crescere. Amare l’altro è essere fedeli alla sua chiamata, al suo progetto. Ogni persona è più avvenire che passato, essa è un “oltre”, chiamata a crescere, a superarsi perché ha possibilità che neppure l’eternità basterà ad esprimere. In questo senso la fedeltà è disponibilità ad accogliere la continua “novità” della persona, a lasciarsi “stupire” dalla sua imprevedibilità. Come Adamo ha provato stupore di fronte alla “novità” Eva e l’ha accolta con gioia!</w:t>
      </w:r>
    </w:p>
    <w:p w:rsidR="00023152" w:rsidRPr="004D70CA" w:rsidRDefault="00023152" w:rsidP="00023152">
      <w:pPr>
        <w:ind w:left="720"/>
        <w:jc w:val="both"/>
        <w:rPr>
          <w:rFonts w:ascii="Georgia" w:hAnsi="Georgia" w:cs="Arial"/>
          <w:b/>
          <w:i/>
          <w:sz w:val="24"/>
          <w:szCs w:val="24"/>
        </w:rPr>
      </w:pPr>
      <w:r w:rsidRPr="004D70CA">
        <w:rPr>
          <w:rFonts w:ascii="Georgia" w:hAnsi="Georgia" w:cs="Arial"/>
          <w:sz w:val="24"/>
          <w:szCs w:val="24"/>
        </w:rPr>
        <w:tab/>
        <w:t xml:space="preserve">    </w:t>
      </w:r>
    </w:p>
    <w:p w:rsidR="00023152" w:rsidRPr="004D70CA" w:rsidRDefault="00023152" w:rsidP="00023152">
      <w:pPr>
        <w:jc w:val="both"/>
        <w:rPr>
          <w:rFonts w:ascii="Georgia" w:hAnsi="Georgia" w:cs="Arial"/>
          <w:b/>
          <w:i/>
          <w:sz w:val="24"/>
          <w:szCs w:val="24"/>
        </w:rPr>
      </w:pPr>
      <w:proofErr w:type="spellStart"/>
      <w:r w:rsidRPr="004D70CA">
        <w:rPr>
          <w:rFonts w:ascii="Georgia" w:hAnsi="Georgia" w:cs="Arial"/>
          <w:b/>
          <w:i/>
          <w:sz w:val="24"/>
          <w:szCs w:val="24"/>
        </w:rPr>
        <w:t>C.Lo</w:t>
      </w:r>
      <w:proofErr w:type="spellEnd"/>
      <w:r w:rsidRPr="004D70CA">
        <w:rPr>
          <w:rFonts w:ascii="Georgia" w:hAnsi="Georgia" w:cs="Arial"/>
          <w:b/>
          <w:i/>
          <w:sz w:val="24"/>
          <w:szCs w:val="24"/>
        </w:rPr>
        <w:t xml:space="preserve"> Spirito Santo è il vincolo eterno fra l’Amore donato e l’Amore ricevuto</w:t>
      </w:r>
      <w:r w:rsidRPr="004D70CA">
        <w:rPr>
          <w:rFonts w:ascii="Georgia" w:hAnsi="Georgia" w:cs="Arial"/>
          <w:sz w:val="24"/>
          <w:szCs w:val="24"/>
        </w:rPr>
        <w:t>, vincolo di unità tra Padre e Figlio. E’ estasi di Dio. E’ l’amico del Padre e del Figlio, esprime la totale apertura e fecondità del loro amore. Lo Spirito realizza l’unità di Cristo Sposo con la Chiesa Sposa, è artefice del  cammino di unità degli sposi.</w:t>
      </w:r>
    </w:p>
    <w:p w:rsidR="00023152" w:rsidRPr="004D70CA" w:rsidRDefault="00023152" w:rsidP="00023152">
      <w:pPr>
        <w:jc w:val="both"/>
        <w:rPr>
          <w:rFonts w:ascii="Georgia" w:hAnsi="Georgia" w:cs="Arial"/>
          <w:sz w:val="24"/>
          <w:szCs w:val="24"/>
        </w:rPr>
      </w:pPr>
      <w:r w:rsidRPr="004D70CA">
        <w:rPr>
          <w:rFonts w:ascii="Georgia" w:hAnsi="Georgia" w:cs="Arial"/>
          <w:sz w:val="24"/>
          <w:szCs w:val="24"/>
        </w:rPr>
        <w:t>E’ lo Spirito che fa dei due una carne sola! L’indissolubilità dono ricevuto e dono che realizza; ci fa diventare uno come Dio è uno; quindi l’indissolubilità non come cammino mortificante e opprimente, ma come capacità di promuovere la libertà dei due al punto di diventare una cosa sola. Una unità che si realizza nella pienezza della libertà del dono di sé all’altro.</w:t>
      </w:r>
    </w:p>
    <w:p w:rsidR="00023152" w:rsidRPr="004D70CA" w:rsidRDefault="00023152" w:rsidP="00023152">
      <w:pPr>
        <w:jc w:val="both"/>
        <w:rPr>
          <w:rFonts w:ascii="Georgia" w:hAnsi="Georgia" w:cs="Arial"/>
          <w:sz w:val="24"/>
          <w:szCs w:val="24"/>
        </w:rPr>
      </w:pPr>
      <w:r w:rsidRPr="004D70CA">
        <w:rPr>
          <w:rFonts w:ascii="Georgia" w:hAnsi="Georgia" w:cs="Arial"/>
          <w:sz w:val="24"/>
          <w:szCs w:val="24"/>
        </w:rPr>
        <w:lastRenderedPageBreak/>
        <w:t>Questo dinamismo di estasi nell’unità è impresso nei nostri cuori di sposi. Ci rivela che amare è trascendere l’altro, per amarlo sempre di più.</w:t>
      </w:r>
    </w:p>
    <w:p w:rsidR="00023152" w:rsidRPr="004D70CA" w:rsidRDefault="00023152" w:rsidP="00023152">
      <w:pPr>
        <w:jc w:val="both"/>
        <w:rPr>
          <w:rFonts w:ascii="Georgia" w:hAnsi="Georgia" w:cs="Arial"/>
          <w:sz w:val="24"/>
          <w:szCs w:val="24"/>
        </w:rPr>
      </w:pPr>
      <w:r w:rsidRPr="004D70CA">
        <w:rPr>
          <w:rFonts w:ascii="Georgia" w:hAnsi="Georgia" w:cs="Arial"/>
          <w:b/>
          <w:i/>
          <w:sz w:val="24"/>
          <w:szCs w:val="24"/>
        </w:rPr>
        <w:t>In relazione allo Spirito Santo</w:t>
      </w:r>
      <w:r w:rsidRPr="004D70CA">
        <w:rPr>
          <w:rFonts w:ascii="Georgia" w:hAnsi="Georgia" w:cs="Arial"/>
          <w:sz w:val="24"/>
          <w:szCs w:val="24"/>
        </w:rPr>
        <w:t>, la coppia è comunità di persone diverse che si amano nella reciprocità. Essi sono sollecitati dalla duplice dinamica dell’</w:t>
      </w:r>
      <w:proofErr w:type="spellStart"/>
      <w:r w:rsidRPr="004D70CA">
        <w:rPr>
          <w:rFonts w:ascii="Georgia" w:hAnsi="Georgia" w:cs="Arial"/>
          <w:sz w:val="24"/>
          <w:szCs w:val="24"/>
        </w:rPr>
        <w:t>amore:amando,si</w:t>
      </w:r>
      <w:proofErr w:type="spellEnd"/>
      <w:r w:rsidRPr="004D70CA">
        <w:rPr>
          <w:rFonts w:ascii="Georgia" w:hAnsi="Georgia" w:cs="Arial"/>
          <w:sz w:val="24"/>
          <w:szCs w:val="24"/>
        </w:rPr>
        <w:t xml:space="preserve"> fanno amare; lasciandosi amare, amano.</w:t>
      </w:r>
    </w:p>
    <w:p w:rsidR="00023152" w:rsidRPr="004D70CA" w:rsidRDefault="00023152" w:rsidP="00023152">
      <w:pPr>
        <w:jc w:val="both"/>
        <w:rPr>
          <w:rFonts w:ascii="Georgia" w:hAnsi="Georgia" w:cs="Arial"/>
          <w:sz w:val="24"/>
          <w:szCs w:val="24"/>
        </w:rPr>
      </w:pPr>
      <w:r w:rsidRPr="004D70CA">
        <w:rPr>
          <w:rFonts w:ascii="Georgia" w:hAnsi="Georgia" w:cs="Arial"/>
          <w:sz w:val="24"/>
          <w:szCs w:val="24"/>
        </w:rPr>
        <w:t xml:space="preserve"> </w:t>
      </w:r>
      <w:r w:rsidRPr="004D70CA">
        <w:rPr>
          <w:rFonts w:ascii="Georgia" w:hAnsi="Georgia" w:cs="Arial"/>
          <w:b/>
          <w:i/>
          <w:sz w:val="24"/>
          <w:szCs w:val="24"/>
        </w:rPr>
        <w:t>Legge fondamentale della vita di coppia</w:t>
      </w:r>
      <w:r w:rsidRPr="004D70CA">
        <w:rPr>
          <w:rFonts w:ascii="Georgia" w:hAnsi="Georgia" w:cs="Arial"/>
          <w:sz w:val="24"/>
          <w:szCs w:val="24"/>
        </w:rPr>
        <w:t xml:space="preserve"> è rispettare l’ alterità e coltivare la reciprocità;  esistere l’ uno davanti all’ altra, liberandosi reciprocamente dalla solitudine e sollecitandosi ad essere permanente estati d’ </w:t>
      </w:r>
      <w:proofErr w:type="spellStart"/>
      <w:r w:rsidRPr="004D70CA">
        <w:rPr>
          <w:rFonts w:ascii="Georgia" w:hAnsi="Georgia" w:cs="Arial"/>
          <w:sz w:val="24"/>
          <w:szCs w:val="24"/>
        </w:rPr>
        <w:t>amore.Tale</w:t>
      </w:r>
      <w:proofErr w:type="spellEnd"/>
      <w:r w:rsidRPr="004D70CA">
        <w:rPr>
          <w:rFonts w:ascii="Georgia" w:hAnsi="Georgia" w:cs="Arial"/>
          <w:sz w:val="24"/>
          <w:szCs w:val="24"/>
        </w:rPr>
        <w:t xml:space="preserve"> dinamismo libera i cuori, genera gioia di amare, anima speranza che non viene </w:t>
      </w:r>
      <w:proofErr w:type="spellStart"/>
      <w:r w:rsidRPr="004D70CA">
        <w:rPr>
          <w:rFonts w:ascii="Georgia" w:hAnsi="Georgia" w:cs="Arial"/>
          <w:sz w:val="24"/>
          <w:szCs w:val="24"/>
        </w:rPr>
        <w:t>meno.Apre</w:t>
      </w:r>
      <w:proofErr w:type="spellEnd"/>
      <w:r w:rsidRPr="004D70CA">
        <w:rPr>
          <w:rFonts w:ascii="Georgia" w:hAnsi="Georgia" w:cs="Arial"/>
          <w:sz w:val="24"/>
          <w:szCs w:val="24"/>
        </w:rPr>
        <w:t xml:space="preserve"> il futuro dell’amore coniugale.</w:t>
      </w:r>
    </w:p>
    <w:p w:rsidR="00023152" w:rsidRPr="004D70CA" w:rsidRDefault="00023152" w:rsidP="00023152">
      <w:pPr>
        <w:jc w:val="both"/>
        <w:rPr>
          <w:rFonts w:ascii="Georgia" w:hAnsi="Georgia" w:cs="Arial"/>
          <w:sz w:val="24"/>
          <w:szCs w:val="24"/>
        </w:rPr>
      </w:pPr>
    </w:p>
    <w:p w:rsidR="00023152" w:rsidRPr="004D70CA" w:rsidRDefault="00023152" w:rsidP="00023152">
      <w:pPr>
        <w:jc w:val="both"/>
        <w:rPr>
          <w:rFonts w:ascii="Georgia" w:hAnsi="Georgia" w:cs="Arial"/>
          <w:sz w:val="24"/>
          <w:szCs w:val="24"/>
        </w:rPr>
      </w:pPr>
      <w:r w:rsidRPr="004D70CA">
        <w:rPr>
          <w:rFonts w:ascii="Georgia" w:hAnsi="Georgia" w:cs="Arial"/>
          <w:sz w:val="24"/>
          <w:szCs w:val="24"/>
        </w:rPr>
        <w:t>Dal mistero di Dio Amore scaturiscono i percorsi della coppia che è immagine di Dio Amore, icona della Trinità:</w:t>
      </w:r>
    </w:p>
    <w:p w:rsidR="00023152" w:rsidRPr="004D70CA" w:rsidRDefault="00023152" w:rsidP="00023152">
      <w:pPr>
        <w:jc w:val="both"/>
        <w:rPr>
          <w:rFonts w:ascii="Georgia" w:hAnsi="Georgia" w:cs="Arial"/>
          <w:sz w:val="24"/>
          <w:szCs w:val="24"/>
        </w:rPr>
      </w:pPr>
    </w:p>
    <w:p w:rsidR="00023152" w:rsidRPr="004D70CA" w:rsidRDefault="00023152" w:rsidP="00023152">
      <w:pPr>
        <w:numPr>
          <w:ilvl w:val="0"/>
          <w:numId w:val="2"/>
        </w:numPr>
        <w:jc w:val="both"/>
        <w:rPr>
          <w:rFonts w:ascii="Georgia" w:hAnsi="Georgia" w:cs="Arial"/>
          <w:sz w:val="24"/>
          <w:szCs w:val="24"/>
        </w:rPr>
      </w:pPr>
      <w:r w:rsidRPr="004D70CA">
        <w:rPr>
          <w:rFonts w:ascii="Georgia" w:hAnsi="Georgia" w:cs="Arial"/>
          <w:sz w:val="24"/>
          <w:szCs w:val="24"/>
        </w:rPr>
        <w:t xml:space="preserve">Vivere la differenza come risorsa per un’unità più ricca. Gustare la reciprocità come </w:t>
      </w:r>
    </w:p>
    <w:p w:rsidR="00023152" w:rsidRPr="004D70CA" w:rsidRDefault="00023152" w:rsidP="00023152">
      <w:pPr>
        <w:numPr>
          <w:ilvl w:val="0"/>
          <w:numId w:val="2"/>
        </w:numPr>
        <w:jc w:val="both"/>
        <w:rPr>
          <w:rFonts w:ascii="Georgia" w:hAnsi="Georgia" w:cs="Arial"/>
          <w:sz w:val="24"/>
          <w:szCs w:val="24"/>
        </w:rPr>
      </w:pPr>
      <w:r w:rsidRPr="004D70CA">
        <w:rPr>
          <w:rFonts w:ascii="Georgia" w:hAnsi="Georgia" w:cs="Arial"/>
          <w:sz w:val="24"/>
          <w:szCs w:val="24"/>
        </w:rPr>
        <w:t xml:space="preserve">dinamismo che rende sempre più vero l’incontro sponsale , fino a diventare “una sola </w:t>
      </w:r>
    </w:p>
    <w:p w:rsidR="00023152" w:rsidRPr="004D70CA" w:rsidRDefault="00023152" w:rsidP="00023152">
      <w:pPr>
        <w:numPr>
          <w:ilvl w:val="0"/>
          <w:numId w:val="2"/>
        </w:numPr>
        <w:jc w:val="both"/>
        <w:rPr>
          <w:rFonts w:ascii="Georgia" w:hAnsi="Georgia" w:cs="Arial"/>
          <w:sz w:val="24"/>
          <w:szCs w:val="24"/>
        </w:rPr>
      </w:pPr>
      <w:r w:rsidRPr="004D70CA">
        <w:rPr>
          <w:rFonts w:ascii="Georgia" w:hAnsi="Georgia" w:cs="Arial"/>
          <w:sz w:val="24"/>
          <w:szCs w:val="24"/>
        </w:rPr>
        <w:t>carne”.</w:t>
      </w:r>
    </w:p>
    <w:p w:rsidR="00023152" w:rsidRPr="004D70CA" w:rsidRDefault="00023152" w:rsidP="00023152">
      <w:pPr>
        <w:numPr>
          <w:ilvl w:val="0"/>
          <w:numId w:val="2"/>
        </w:numPr>
        <w:jc w:val="both"/>
        <w:rPr>
          <w:rFonts w:ascii="Georgia" w:hAnsi="Georgia" w:cs="Arial"/>
          <w:sz w:val="24"/>
          <w:szCs w:val="24"/>
        </w:rPr>
      </w:pPr>
      <w:r w:rsidRPr="004D70CA">
        <w:rPr>
          <w:rFonts w:ascii="Georgia" w:hAnsi="Georgia" w:cs="Arial"/>
          <w:sz w:val="24"/>
          <w:szCs w:val="24"/>
        </w:rPr>
        <w:t xml:space="preserve">Guardare con stupore il coniuge e la sua originalità. Lasciarsi sorprendere dal mistero </w:t>
      </w:r>
    </w:p>
    <w:p w:rsidR="00023152" w:rsidRPr="004D70CA" w:rsidRDefault="00023152" w:rsidP="00023152">
      <w:pPr>
        <w:numPr>
          <w:ilvl w:val="0"/>
          <w:numId w:val="2"/>
        </w:numPr>
        <w:jc w:val="both"/>
        <w:rPr>
          <w:rFonts w:ascii="Georgia" w:hAnsi="Georgia" w:cs="Arial"/>
          <w:sz w:val="24"/>
          <w:szCs w:val="24"/>
        </w:rPr>
      </w:pPr>
      <w:r w:rsidRPr="004D70CA">
        <w:rPr>
          <w:rFonts w:ascii="Georgia" w:hAnsi="Georgia" w:cs="Arial"/>
          <w:sz w:val="24"/>
          <w:szCs w:val="24"/>
        </w:rPr>
        <w:t>della presenza di Dio in lui.</w:t>
      </w:r>
    </w:p>
    <w:p w:rsidR="00023152" w:rsidRPr="004D70CA" w:rsidRDefault="00023152" w:rsidP="00023152">
      <w:pPr>
        <w:numPr>
          <w:ilvl w:val="0"/>
          <w:numId w:val="2"/>
        </w:numPr>
        <w:jc w:val="both"/>
        <w:rPr>
          <w:rFonts w:ascii="Georgia" w:hAnsi="Georgia" w:cs="Arial"/>
          <w:sz w:val="24"/>
          <w:szCs w:val="24"/>
        </w:rPr>
      </w:pPr>
      <w:r w:rsidRPr="004D70CA">
        <w:rPr>
          <w:rFonts w:ascii="Georgia" w:hAnsi="Georgia" w:cs="Arial"/>
          <w:sz w:val="24"/>
          <w:szCs w:val="24"/>
        </w:rPr>
        <w:t xml:space="preserve">Riconoscere le illuminazioni interiori che lo Spirito Santo dona al proprio coniuge. </w:t>
      </w:r>
    </w:p>
    <w:p w:rsidR="00023152" w:rsidRPr="004D70CA" w:rsidRDefault="00023152" w:rsidP="00023152">
      <w:pPr>
        <w:numPr>
          <w:ilvl w:val="0"/>
          <w:numId w:val="2"/>
        </w:numPr>
        <w:jc w:val="both"/>
        <w:rPr>
          <w:rFonts w:ascii="Georgia" w:hAnsi="Georgia" w:cs="Arial"/>
          <w:sz w:val="24"/>
          <w:szCs w:val="24"/>
        </w:rPr>
      </w:pPr>
      <w:r w:rsidRPr="004D70CA">
        <w:rPr>
          <w:rFonts w:ascii="Georgia" w:hAnsi="Georgia" w:cs="Arial"/>
          <w:sz w:val="24"/>
          <w:szCs w:val="24"/>
        </w:rPr>
        <w:t xml:space="preserve">Accettare di essere guidati da lui nelle difficoltà. Sostare insieme in ascolto di Dio che </w:t>
      </w:r>
    </w:p>
    <w:p w:rsidR="00023152" w:rsidRPr="004D70CA" w:rsidRDefault="00023152" w:rsidP="00023152">
      <w:pPr>
        <w:numPr>
          <w:ilvl w:val="0"/>
          <w:numId w:val="2"/>
        </w:numPr>
        <w:jc w:val="both"/>
        <w:rPr>
          <w:rFonts w:ascii="Georgia" w:hAnsi="Georgia" w:cs="Arial"/>
          <w:sz w:val="24"/>
          <w:szCs w:val="24"/>
        </w:rPr>
      </w:pPr>
      <w:r w:rsidRPr="004D70CA">
        <w:rPr>
          <w:rFonts w:ascii="Georgia" w:hAnsi="Georgia" w:cs="Arial"/>
          <w:sz w:val="24"/>
          <w:szCs w:val="24"/>
        </w:rPr>
        <w:t>“parla al cuore”.</w:t>
      </w:r>
    </w:p>
    <w:p w:rsidR="00023152" w:rsidRPr="004D70CA" w:rsidRDefault="00023152" w:rsidP="00023152">
      <w:pPr>
        <w:numPr>
          <w:ilvl w:val="0"/>
          <w:numId w:val="2"/>
        </w:numPr>
        <w:jc w:val="both"/>
        <w:rPr>
          <w:rFonts w:ascii="Georgia" w:hAnsi="Georgia" w:cs="Arial"/>
          <w:sz w:val="24"/>
          <w:szCs w:val="24"/>
        </w:rPr>
      </w:pPr>
      <w:r w:rsidRPr="004D70CA">
        <w:rPr>
          <w:rFonts w:ascii="Georgia" w:hAnsi="Georgia" w:cs="Arial"/>
          <w:sz w:val="24"/>
          <w:szCs w:val="24"/>
        </w:rPr>
        <w:t>Se coltiviamo queste attenzioni con perseveranza nella vita quotidiana, riconosceremo “</w:t>
      </w:r>
      <w:r w:rsidRPr="004D70CA">
        <w:rPr>
          <w:rFonts w:ascii="Georgia" w:hAnsi="Georgia" w:cs="Arial"/>
          <w:i/>
          <w:iCs/>
          <w:sz w:val="24"/>
          <w:szCs w:val="24"/>
        </w:rPr>
        <w:t xml:space="preserve">l </w:t>
      </w:r>
    </w:p>
    <w:p w:rsidR="00023152" w:rsidRPr="004D70CA" w:rsidRDefault="00023152" w:rsidP="00023152">
      <w:pPr>
        <w:jc w:val="both"/>
        <w:rPr>
          <w:rFonts w:ascii="Georgia" w:hAnsi="Georgia" w:cs="Arial"/>
          <w:b/>
          <w:i/>
          <w:sz w:val="24"/>
          <w:szCs w:val="24"/>
        </w:rPr>
      </w:pPr>
    </w:p>
    <w:p w:rsidR="00023152" w:rsidRPr="004D70CA" w:rsidRDefault="00023152" w:rsidP="00023152">
      <w:pPr>
        <w:jc w:val="both"/>
        <w:rPr>
          <w:rFonts w:ascii="Georgia" w:hAnsi="Georgia" w:cs="Arial"/>
          <w:sz w:val="24"/>
          <w:szCs w:val="24"/>
        </w:rPr>
      </w:pPr>
      <w:r w:rsidRPr="004D70CA">
        <w:rPr>
          <w:rFonts w:ascii="Georgia" w:hAnsi="Georgia" w:cs="Arial"/>
          <w:b/>
          <w:i/>
          <w:sz w:val="24"/>
          <w:szCs w:val="24"/>
        </w:rPr>
        <w:t>Tutto il nostro amore nella sua umanità è una “bella notizia” per tutti. Parla di Dio che è amore,</w:t>
      </w:r>
      <w:r w:rsidRPr="004D70CA">
        <w:rPr>
          <w:rFonts w:ascii="Georgia" w:hAnsi="Georgia" w:cs="Arial"/>
          <w:sz w:val="24"/>
          <w:szCs w:val="24"/>
        </w:rPr>
        <w:t xml:space="preserve"> </w:t>
      </w:r>
      <w:r w:rsidRPr="004D70CA">
        <w:rPr>
          <w:rFonts w:ascii="Georgia" w:hAnsi="Georgia" w:cs="Arial"/>
          <w:i/>
          <w:sz w:val="24"/>
          <w:szCs w:val="24"/>
        </w:rPr>
        <w:t>Trinità di persone. Noi sposi siamo racconto di Dio.</w:t>
      </w:r>
    </w:p>
    <w:p w:rsidR="00023152" w:rsidRPr="004D70CA" w:rsidRDefault="00023152" w:rsidP="00023152">
      <w:pPr>
        <w:pStyle w:val="Corpotesto"/>
        <w:rPr>
          <w:rFonts w:ascii="Georgia" w:hAnsi="Georgia" w:cs="Arial"/>
          <w:sz w:val="24"/>
          <w:szCs w:val="24"/>
        </w:rPr>
      </w:pPr>
      <w:r w:rsidRPr="004D70CA">
        <w:rPr>
          <w:rFonts w:ascii="Georgia" w:hAnsi="Georgia" w:cs="Arial"/>
          <w:sz w:val="24"/>
          <w:szCs w:val="24"/>
        </w:rPr>
        <w:t>Con la tenerezza che ho per il coniuge, come gli parlo come vado a passeggio con lui, come rientro a casa io so, noi, siamo racconto di Dio che è amore. Non c’è più nessun gesto che non abbia significato: come preparo il cibo, la condivisione dei lavori di casa, del tempo libero, il nostro dialogare, il nostro perdonarci, il fare l’amore. Noi due coppia, nel nostro vissuto, possiamo essere 24 ore al giorno la narrazione di Dio, parola-carne di Dio amore.</w:t>
      </w:r>
    </w:p>
    <w:p w:rsidR="00023152" w:rsidRPr="004D70CA" w:rsidRDefault="00023152" w:rsidP="00023152">
      <w:pPr>
        <w:jc w:val="both"/>
        <w:rPr>
          <w:rFonts w:ascii="Georgia" w:hAnsi="Georgia" w:cs="Arial"/>
          <w:sz w:val="24"/>
          <w:szCs w:val="24"/>
        </w:rPr>
      </w:pPr>
      <w:r w:rsidRPr="004D70CA">
        <w:rPr>
          <w:rFonts w:ascii="Georgia" w:hAnsi="Georgia" w:cs="Arial"/>
          <w:sz w:val="24"/>
          <w:szCs w:val="24"/>
        </w:rPr>
        <w:t>Se la Chiesa vuole comunicare l’immagine di Dio. Non può prescindere dall’immagine che Dio ha voluto dare di sé, non può prescindere dal fatto che Dio ha scelto la diapositiva della coppia per raccontarsi! Dio Amore, Dio Trinità ha già scelto che faccia avere qui sulla terra: “ Dio creò gli uomini secondo la sua immagine; a immagine di Dio li creò; maschio e femmina li creò “.</w:t>
      </w:r>
    </w:p>
    <w:p w:rsidR="00023152" w:rsidRPr="004D70CA" w:rsidRDefault="00023152" w:rsidP="00023152">
      <w:pPr>
        <w:jc w:val="both"/>
        <w:rPr>
          <w:rFonts w:ascii="Georgia" w:hAnsi="Georgia" w:cs="Arial"/>
          <w:bCs/>
          <w:iCs/>
          <w:sz w:val="24"/>
          <w:szCs w:val="24"/>
        </w:rPr>
      </w:pPr>
      <w:r w:rsidRPr="004D70CA">
        <w:rPr>
          <w:rFonts w:ascii="Georgia" w:hAnsi="Georgia" w:cs="Arial"/>
          <w:sz w:val="24"/>
          <w:szCs w:val="24"/>
        </w:rPr>
        <w:t xml:space="preserve">La coppia è l’autopresentazione che Dio ha fatto di sé, e la sua autodefinizione. Lui ha scelto la sua ostensione. </w:t>
      </w:r>
      <w:r w:rsidRPr="004D70CA">
        <w:rPr>
          <w:rFonts w:ascii="Georgia" w:hAnsi="Georgia" w:cs="Arial"/>
          <w:bCs/>
          <w:iCs/>
          <w:sz w:val="24"/>
          <w:szCs w:val="24"/>
        </w:rPr>
        <w:t xml:space="preserve">Noi sposi siamo chiamati a dire la parola amore con la nostra carne; siamo chiamati a raccontare con la nostra vita ciò che è avvenuto sulla croce: l’amore totalmente dato, gratuitamente dato, definitivamente dato.  </w:t>
      </w:r>
    </w:p>
    <w:p w:rsidR="00023152" w:rsidRPr="004D70CA" w:rsidRDefault="00023152" w:rsidP="00023152">
      <w:pPr>
        <w:ind w:left="720" w:firstLine="696"/>
        <w:jc w:val="both"/>
        <w:rPr>
          <w:rFonts w:ascii="Georgia" w:hAnsi="Georgia" w:cs="Arial"/>
          <w:sz w:val="24"/>
          <w:szCs w:val="24"/>
        </w:rPr>
      </w:pPr>
      <w:r w:rsidRPr="004D70CA">
        <w:rPr>
          <w:rFonts w:ascii="Georgia" w:hAnsi="Georgia" w:cs="Arial"/>
          <w:bCs/>
          <w:iCs/>
          <w:sz w:val="24"/>
          <w:szCs w:val="24"/>
        </w:rPr>
        <w:t xml:space="preserve">     </w:t>
      </w:r>
    </w:p>
    <w:p w:rsidR="00023152" w:rsidRPr="004D70CA" w:rsidRDefault="00023152" w:rsidP="00023152">
      <w:pPr>
        <w:jc w:val="both"/>
        <w:rPr>
          <w:rFonts w:ascii="Georgia" w:hAnsi="Georgia" w:cs="Arial"/>
          <w:bCs/>
          <w:iCs/>
          <w:sz w:val="24"/>
          <w:szCs w:val="24"/>
        </w:rPr>
      </w:pPr>
      <w:r w:rsidRPr="004D70CA">
        <w:rPr>
          <w:rFonts w:ascii="Georgia" w:hAnsi="Georgia" w:cs="Arial"/>
          <w:sz w:val="24"/>
          <w:szCs w:val="24"/>
        </w:rPr>
        <w:t>* Un augurio bellissimo conclude la seconda lettera ai Corinzi e inizia ogni incontro eucaristico::”</w:t>
      </w:r>
      <w:r w:rsidRPr="004D70CA">
        <w:rPr>
          <w:rFonts w:ascii="Georgia" w:hAnsi="Georgia" w:cs="Arial"/>
          <w:i/>
          <w:iCs/>
          <w:sz w:val="24"/>
          <w:szCs w:val="24"/>
        </w:rPr>
        <w:t xml:space="preserve">La grazia del Signore Gesù Cristo, l’amore di Dio Padre e la comunione delle Spirito Santo siano con tutti voi” ( 2Cor 13,13).  </w:t>
      </w:r>
      <w:r w:rsidRPr="004D70CA">
        <w:rPr>
          <w:rFonts w:ascii="Georgia" w:hAnsi="Georgia" w:cs="Arial"/>
          <w:sz w:val="24"/>
          <w:szCs w:val="24"/>
        </w:rPr>
        <w:t xml:space="preserve">La tenerezza del Padre, la grazia del Figlio e la dedizione totalmente gratuita e la forza di unità dello Spirito ci coinvolgono in una danza meravigliosa di vita. Una danza che è dono, accoglienza, relazione. Animati dallo Spirito Santo impariamo il linguaggio ed i gesti dell’amore; lo accogliamo nei nostri cuori e diventiamo capaci di testimoniarlo con la vita. </w:t>
      </w:r>
      <w:r w:rsidRPr="004D70CA">
        <w:rPr>
          <w:rFonts w:ascii="Georgia" w:hAnsi="Georgia" w:cs="Arial"/>
          <w:i/>
          <w:iCs/>
          <w:sz w:val="24"/>
          <w:szCs w:val="24"/>
        </w:rPr>
        <w:t>“ L’amore di Dio è stato riversato nei nostri cuori per mezzo dello Spirito Santo che ci è donato.</w:t>
      </w:r>
    </w:p>
    <w:p w:rsidR="00023152" w:rsidRPr="004D70CA" w:rsidRDefault="00023152" w:rsidP="00023152">
      <w:pPr>
        <w:ind w:left="720" w:firstLine="696"/>
        <w:jc w:val="both"/>
        <w:rPr>
          <w:rFonts w:ascii="Georgia" w:hAnsi="Georgia" w:cs="Arial"/>
          <w:bCs/>
          <w:iCs/>
          <w:sz w:val="24"/>
          <w:szCs w:val="24"/>
        </w:rPr>
      </w:pPr>
      <w:bookmarkStart w:id="0" w:name="_GoBack"/>
      <w:bookmarkEnd w:id="0"/>
    </w:p>
    <w:sectPr w:rsidR="00023152" w:rsidRPr="004D70CA">
      <w:pgSz w:w="11906" w:h="16838"/>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lvlText w:val="%1."/>
      <w:lvlJc w:val="left"/>
      <w:pPr>
        <w:tabs>
          <w:tab w:val="num" w:pos="417"/>
        </w:tabs>
        <w:ind w:left="417" w:hanging="360"/>
      </w:pPr>
    </w:lvl>
  </w:abstractNum>
  <w:abstractNum w:abstractNumId="3">
    <w:nsid w:val="00000004"/>
    <w:multiLevelType w:val="singleLevel"/>
    <w:tmpl w:val="00000004"/>
    <w:name w:val="WW8Num4"/>
    <w:lvl w:ilvl="0">
      <w:start w:val="3"/>
      <w:numFmt w:val="bullet"/>
      <w:lvlText w:val="-"/>
      <w:lvlJc w:val="left"/>
      <w:pPr>
        <w:tabs>
          <w:tab w:val="num" w:pos="720"/>
        </w:tabs>
        <w:ind w:left="720" w:hanging="360"/>
      </w:pPr>
      <w:rPr>
        <w:rFonts w:ascii="Times New Roman" w:hAnsi="Times New Roman" w:cs="Times New Roman"/>
      </w:rPr>
    </w:lvl>
  </w:abstractNum>
  <w:abstractNum w:abstractNumId="4">
    <w:nsid w:val="4C034462"/>
    <w:multiLevelType w:val="hybridMultilevel"/>
    <w:tmpl w:val="11262B20"/>
    <w:lvl w:ilvl="0" w:tplc="04100015">
      <w:start w:val="1"/>
      <w:numFmt w:val="upp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4AB"/>
    <w:rsid w:val="00023152"/>
    <w:rsid w:val="004D70CA"/>
    <w:rsid w:val="008F7C9B"/>
    <w:rsid w:val="009C24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23152"/>
    <w:pPr>
      <w:suppressAutoHyphens/>
      <w:spacing w:after="0" w:line="240" w:lineRule="auto"/>
    </w:pPr>
    <w:rPr>
      <w:rFonts w:ascii="Times New Roman" w:eastAsia="Times New Roman" w:hAnsi="Times New Roman" w:cs="Times New Roman"/>
      <w:sz w:val="20"/>
      <w:szCs w:val="20"/>
      <w:lang w:eastAsia="ar-SA"/>
    </w:rPr>
  </w:style>
  <w:style w:type="paragraph" w:styleId="Titolo4">
    <w:name w:val="heading 4"/>
    <w:basedOn w:val="Normale"/>
    <w:next w:val="Normale"/>
    <w:link w:val="Titolo4Carattere"/>
    <w:qFormat/>
    <w:rsid w:val="00023152"/>
    <w:pPr>
      <w:keepNext/>
      <w:numPr>
        <w:ilvl w:val="3"/>
        <w:numId w:val="1"/>
      </w:numPr>
      <w:outlineLvl w:val="3"/>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023152"/>
    <w:rPr>
      <w:rFonts w:ascii="Arial" w:eastAsia="Times New Roman" w:hAnsi="Arial" w:cs="Arial"/>
      <w:b/>
      <w:bCs/>
      <w:sz w:val="20"/>
      <w:szCs w:val="20"/>
      <w:lang w:eastAsia="ar-SA"/>
    </w:rPr>
  </w:style>
  <w:style w:type="paragraph" w:styleId="Corpotesto">
    <w:name w:val="Body Text"/>
    <w:basedOn w:val="Normale"/>
    <w:link w:val="CorpotestoCarattere"/>
    <w:rsid w:val="00023152"/>
    <w:pPr>
      <w:spacing w:after="120"/>
    </w:pPr>
  </w:style>
  <w:style w:type="character" w:customStyle="1" w:styleId="CorpotestoCarattere">
    <w:name w:val="Corpo testo Carattere"/>
    <w:basedOn w:val="Carpredefinitoparagrafo"/>
    <w:link w:val="Corpotesto"/>
    <w:rsid w:val="00023152"/>
    <w:rPr>
      <w:rFonts w:ascii="Times New Roman" w:eastAsia="Times New Roman" w:hAnsi="Times New Roman" w:cs="Times New Roman"/>
      <w:sz w:val="20"/>
      <w:szCs w:val="20"/>
      <w:lang w:eastAsia="ar-SA"/>
    </w:rPr>
  </w:style>
  <w:style w:type="paragraph" w:styleId="Paragrafoelenco">
    <w:name w:val="List Paragraph"/>
    <w:basedOn w:val="Normale"/>
    <w:uiPriority w:val="34"/>
    <w:qFormat/>
    <w:rsid w:val="000231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23152"/>
    <w:pPr>
      <w:suppressAutoHyphens/>
      <w:spacing w:after="0" w:line="240" w:lineRule="auto"/>
    </w:pPr>
    <w:rPr>
      <w:rFonts w:ascii="Times New Roman" w:eastAsia="Times New Roman" w:hAnsi="Times New Roman" w:cs="Times New Roman"/>
      <w:sz w:val="20"/>
      <w:szCs w:val="20"/>
      <w:lang w:eastAsia="ar-SA"/>
    </w:rPr>
  </w:style>
  <w:style w:type="paragraph" w:styleId="Titolo4">
    <w:name w:val="heading 4"/>
    <w:basedOn w:val="Normale"/>
    <w:next w:val="Normale"/>
    <w:link w:val="Titolo4Carattere"/>
    <w:qFormat/>
    <w:rsid w:val="00023152"/>
    <w:pPr>
      <w:keepNext/>
      <w:numPr>
        <w:ilvl w:val="3"/>
        <w:numId w:val="1"/>
      </w:numPr>
      <w:outlineLvl w:val="3"/>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023152"/>
    <w:rPr>
      <w:rFonts w:ascii="Arial" w:eastAsia="Times New Roman" w:hAnsi="Arial" w:cs="Arial"/>
      <w:b/>
      <w:bCs/>
      <w:sz w:val="20"/>
      <w:szCs w:val="20"/>
      <w:lang w:eastAsia="ar-SA"/>
    </w:rPr>
  </w:style>
  <w:style w:type="paragraph" w:styleId="Corpotesto">
    <w:name w:val="Body Text"/>
    <w:basedOn w:val="Normale"/>
    <w:link w:val="CorpotestoCarattere"/>
    <w:rsid w:val="00023152"/>
    <w:pPr>
      <w:spacing w:after="120"/>
    </w:pPr>
  </w:style>
  <w:style w:type="character" w:customStyle="1" w:styleId="CorpotestoCarattere">
    <w:name w:val="Corpo testo Carattere"/>
    <w:basedOn w:val="Carpredefinitoparagrafo"/>
    <w:link w:val="Corpotesto"/>
    <w:rsid w:val="00023152"/>
    <w:rPr>
      <w:rFonts w:ascii="Times New Roman" w:eastAsia="Times New Roman" w:hAnsi="Times New Roman" w:cs="Times New Roman"/>
      <w:sz w:val="20"/>
      <w:szCs w:val="20"/>
      <w:lang w:eastAsia="ar-SA"/>
    </w:rPr>
  </w:style>
  <w:style w:type="paragraph" w:styleId="Paragrafoelenco">
    <w:name w:val="List Paragraph"/>
    <w:basedOn w:val="Normale"/>
    <w:uiPriority w:val="34"/>
    <w:qFormat/>
    <w:rsid w:val="00023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2871</Words>
  <Characters>16366</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Cesare Giorgetti</dc:creator>
  <cp:lastModifiedBy>Cesare Giorgetti</cp:lastModifiedBy>
  <cp:revision>4</cp:revision>
  <dcterms:created xsi:type="dcterms:W3CDTF">2018-09-14T08:11:00Z</dcterms:created>
  <dcterms:modified xsi:type="dcterms:W3CDTF">2018-09-14T14:39:00Z</dcterms:modified>
</cp:coreProperties>
</file>